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737440" w:rsidRPr="006566BB" w:rsidTr="00737440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37440" w:rsidRPr="006566BB" w:rsidRDefault="0073744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6566BB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737440" w:rsidRPr="006566BB" w:rsidRDefault="009C6CE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4052D62733EA497C889111F6AB51DCF3"/>
                </w:placeholder>
              </w:sdtPr>
              <w:sdtEndPr/>
              <w:sdtContent>
                <w:r w:rsidR="00737440" w:rsidRPr="006566BB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737440" w:rsidRPr="006566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4052D62733EA497C889111F6AB51DCF3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4052D62733EA497C889111F6AB51DCF3"/>
                    </w:placeholder>
                  </w:sdtPr>
                  <w:sdtEndPr/>
                  <w:sdtContent>
                    <w:r w:rsidR="00737440" w:rsidRPr="006566BB">
                      <w:rPr>
                        <w:rFonts w:ascii="Times New Roman" w:hAnsi="Times New Roman"/>
                        <w:b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737440" w:rsidRDefault="00737440" w:rsidP="007374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:rsidR="00737440" w:rsidRDefault="00737440" w:rsidP="0073744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737440" w:rsidRDefault="00737440" w:rsidP="007374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7440" w:rsidRDefault="00737440" w:rsidP="007374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7440" w:rsidRDefault="00737440" w:rsidP="007374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7440" w:rsidRDefault="00737440" w:rsidP="007374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7440" w:rsidRDefault="00737440" w:rsidP="0073744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737440" w:rsidRDefault="00737440" w:rsidP="0073744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37440" w:rsidRPr="006566BB" w:rsidRDefault="00737440" w:rsidP="0073744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566BB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7269436BA41B49FFB3528600D4B112E8"/>
          </w:placeholder>
        </w:sdtPr>
        <w:sdtEndPr/>
        <w:sdtContent>
          <w:r w:rsidRPr="006566BB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6566B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48054408F4FF4005895F2193498C5688"/>
          </w:placeholder>
        </w:sdtPr>
        <w:sdtEndPr/>
        <w:sdtContent>
          <w:r w:rsidRPr="006566BB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6566BB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48054408F4FF4005895F2193498C5688"/>
          </w:placeholder>
        </w:sdtPr>
        <w:sdtEndPr/>
        <w:sdtContent>
          <w:r w:rsidRPr="006566BB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6566B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48054408F4FF4005895F2193498C5688"/>
          </w:placeholder>
        </w:sdtPr>
        <w:sdtEndPr/>
        <w:sdtContent>
          <w:r w:rsidRPr="006566BB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6566BB">
        <w:rPr>
          <w:rFonts w:ascii="Times New Roman" w:hAnsi="Times New Roman"/>
          <w:b/>
          <w:sz w:val="28"/>
          <w:szCs w:val="28"/>
        </w:rPr>
        <w:t>-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5324D8BAA64C4412A8B0B68AAB75B885"/>
          </w:placeholder>
        </w:sdtPr>
        <w:sdtEndPr/>
        <w:sdtContent>
          <w:r w:rsidRPr="006566BB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6566B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38774EC5EA64DA38569AAE634ECFA47"/>
          </w:placeholder>
        </w:sdtPr>
        <w:sdtEndPr/>
        <w:sdtContent>
          <w:r w:rsidRPr="006566BB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6566B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37440" w:rsidRPr="006566BB" w:rsidRDefault="00737440" w:rsidP="0073744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566BB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737440" w:rsidRDefault="00737440" w:rsidP="007374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7440" w:rsidRDefault="00737440" w:rsidP="007374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7440" w:rsidRDefault="00737440" w:rsidP="007374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7440" w:rsidRDefault="00737440" w:rsidP="007374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737440" w:rsidTr="00737440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37440" w:rsidRDefault="0073744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37440" w:rsidRDefault="009C6CE5" w:rsidP="0073744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17A97A1E0F334E5EA3EB27342CDA1D9E"/>
                </w:placeholder>
              </w:sdtPr>
              <w:sdtEndPr/>
              <w:sdtContent>
                <w:r w:rsidR="00737440">
                  <w:rPr>
                    <w:rFonts w:ascii="Times New Roman" w:eastAsia="Calibri" w:hAnsi="Times New Roman"/>
                    <w:sz w:val="24"/>
                  </w:rPr>
                  <w:t xml:space="preserve">Döntés </w:t>
                </w:r>
                <w:r w:rsidR="006566BB">
                  <w:rPr>
                    <w:rFonts w:ascii="Times New Roman" w:eastAsia="Calibri" w:hAnsi="Times New Roman"/>
                    <w:sz w:val="24"/>
                  </w:rPr>
                  <w:t xml:space="preserve">a </w:t>
                </w:r>
                <w:r w:rsidR="00737440">
                  <w:rPr>
                    <w:rFonts w:ascii="Times New Roman" w:eastAsia="Calibri" w:hAnsi="Times New Roman"/>
                    <w:sz w:val="24"/>
                  </w:rPr>
                  <w:t>Bethlen Téri Színház Közhasznú Nonprofit Kft. szakmai beszámolójának elfogadásáról</w:t>
                </w:r>
              </w:sdtContent>
            </w:sdt>
          </w:p>
        </w:tc>
      </w:tr>
    </w:tbl>
    <w:p w:rsidR="00737440" w:rsidRDefault="00737440" w:rsidP="0073744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737440" w:rsidRDefault="00737440" w:rsidP="0073744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7440" w:rsidRDefault="00737440" w:rsidP="0073744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7440" w:rsidRDefault="00737440" w:rsidP="0073744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7440" w:rsidRDefault="00737440" w:rsidP="0073744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C01E918A10F5437B8FA75EB79A11984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Molnár-Csomós Ilona</w:t>
          </w:r>
        </w:sdtContent>
      </w:sdt>
    </w:p>
    <w:p w:rsidR="00737440" w:rsidRDefault="00737440" w:rsidP="0073744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C01E918A10F5437B8FA75EB79A119846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művelődési</w:t>
          </w:r>
          <w:proofErr w:type="gramEnd"/>
          <w:r>
            <w:rPr>
              <w:rFonts w:ascii="Times New Roman" w:hAnsi="Times New Roman"/>
              <w:sz w:val="24"/>
            </w:rPr>
            <w:t xml:space="preserve"> és intézményi referens</w:t>
          </w:r>
        </w:sdtContent>
      </w:sdt>
    </w:p>
    <w:p w:rsidR="00737440" w:rsidRDefault="00737440" w:rsidP="007374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7440" w:rsidRDefault="00737440" w:rsidP="007374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7440" w:rsidRDefault="00737440" w:rsidP="007374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7440" w:rsidRDefault="00737440" w:rsidP="007374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737440" w:rsidRDefault="00737440" w:rsidP="007374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7440" w:rsidRDefault="00737440" w:rsidP="007374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7440" w:rsidRDefault="00737440" w:rsidP="007374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7440" w:rsidRDefault="00737440" w:rsidP="007374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Mészáros-Rajczi Andrea</w:t>
      </w:r>
    </w:p>
    <w:p w:rsidR="00737440" w:rsidRDefault="00737440" w:rsidP="007374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737440" w:rsidRDefault="00737440" w:rsidP="007374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7440" w:rsidRDefault="00737440" w:rsidP="007374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7440" w:rsidRDefault="00737440" w:rsidP="007374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6C63" w:rsidRDefault="00A26C63" w:rsidP="007374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8E5" w:rsidRDefault="006828E5" w:rsidP="007374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8E5" w:rsidRDefault="006828E5" w:rsidP="007374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7440" w:rsidRDefault="00737440" w:rsidP="007374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7440" w:rsidRDefault="00737440" w:rsidP="007374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7440" w:rsidRDefault="00737440" w:rsidP="0073744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2051BE3E1D094C079D23B0099208BE64"/>
          </w:placeholder>
        </w:sdtPr>
        <w:sdtEndPr/>
        <w:sdtContent>
          <w:r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737440" w:rsidRDefault="00737440" w:rsidP="0073744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344FE2" w:rsidRPr="004674A6" w:rsidRDefault="00A57CF1" w:rsidP="00344F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674A6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4674A6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344FE2" w:rsidRPr="004674A6" w:rsidRDefault="00344FE2" w:rsidP="00344F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44FE2" w:rsidRPr="004674A6" w:rsidRDefault="00A57CF1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FE2">
        <w:rPr>
          <w:rFonts w:ascii="Times New Roman" w:hAnsi="Times New Roman"/>
          <w:sz w:val="24"/>
          <w:szCs w:val="24"/>
        </w:rPr>
        <w:t>Budapest Főváros VII. kerület Erzsébetváros Önkormányzata a Bethlen Téri Színház Közhasznú Nonprofit Kft</w:t>
      </w:r>
      <w:r w:rsidR="005940EE">
        <w:rPr>
          <w:rFonts w:ascii="Times New Roman" w:hAnsi="Times New Roman"/>
          <w:sz w:val="24"/>
          <w:szCs w:val="24"/>
        </w:rPr>
        <w:t>.</w:t>
      </w:r>
      <w:r w:rsidRPr="00344FE2">
        <w:rPr>
          <w:rFonts w:ascii="Times New Roman" w:hAnsi="Times New Roman"/>
          <w:sz w:val="24"/>
          <w:szCs w:val="24"/>
        </w:rPr>
        <w:t>-</w:t>
      </w:r>
      <w:proofErr w:type="spellStart"/>
      <w:r w:rsidRPr="00344FE2">
        <w:rPr>
          <w:rFonts w:ascii="Times New Roman" w:hAnsi="Times New Roman"/>
          <w:sz w:val="24"/>
          <w:szCs w:val="24"/>
        </w:rPr>
        <w:t>vel</w:t>
      </w:r>
      <w:proofErr w:type="spellEnd"/>
      <w:r w:rsidR="00875583">
        <w:rPr>
          <w:rFonts w:ascii="Times New Roman" w:hAnsi="Times New Roman"/>
          <w:sz w:val="24"/>
          <w:szCs w:val="24"/>
        </w:rPr>
        <w:t xml:space="preserve"> (továbbiakban: Színház)</w:t>
      </w:r>
      <w:r w:rsidRPr="00344FE2">
        <w:rPr>
          <w:rFonts w:ascii="Times New Roman" w:hAnsi="Times New Roman"/>
          <w:sz w:val="24"/>
          <w:szCs w:val="24"/>
        </w:rPr>
        <w:t xml:space="preserve"> 2019. szeptember 25-én Közszolgáltatási szerződést kötött előadó-művészeti szolgáltatások biztosítására</w:t>
      </w:r>
      <w:r>
        <w:rPr>
          <w:rFonts w:ascii="Times New Roman" w:hAnsi="Times New Roman"/>
          <w:sz w:val="24"/>
          <w:szCs w:val="24"/>
        </w:rPr>
        <w:t>, amely a Képviselő-testület 227/2022. (IX.21.) határozata alapján 2031. december 31</w:t>
      </w:r>
      <w:r w:rsidR="00331E07">
        <w:rPr>
          <w:rFonts w:ascii="Times New Roman" w:hAnsi="Times New Roman"/>
          <w:sz w:val="24"/>
          <w:szCs w:val="24"/>
        </w:rPr>
        <w:t>. napjá</w:t>
      </w:r>
      <w:r>
        <w:rPr>
          <w:rFonts w:ascii="Times New Roman" w:hAnsi="Times New Roman"/>
          <w:sz w:val="24"/>
          <w:szCs w:val="24"/>
        </w:rPr>
        <w:t>ig meghosszabbításra került évi 6.000.000</w:t>
      </w:r>
      <w:r w:rsidR="00331E07">
        <w:rPr>
          <w:rFonts w:ascii="Times New Roman" w:hAnsi="Times New Roman"/>
          <w:sz w:val="24"/>
          <w:szCs w:val="24"/>
        </w:rPr>
        <w:t>,-</w:t>
      </w:r>
      <w:r>
        <w:rPr>
          <w:rFonts w:ascii="Times New Roman" w:hAnsi="Times New Roman"/>
          <w:sz w:val="24"/>
          <w:szCs w:val="24"/>
        </w:rPr>
        <w:t xml:space="preserve"> Ft-ban megállapított támogatási összeggel</w:t>
      </w:r>
      <w:r w:rsidR="00052691">
        <w:rPr>
          <w:rFonts w:ascii="Times New Roman" w:hAnsi="Times New Roman"/>
          <w:sz w:val="24"/>
          <w:szCs w:val="24"/>
        </w:rPr>
        <w:t xml:space="preserve"> </w:t>
      </w:r>
      <w:r w:rsidR="00052691" w:rsidRPr="00052691">
        <w:rPr>
          <w:rFonts w:ascii="Times New Roman" w:hAnsi="Times New Roman"/>
          <w:i/>
          <w:sz w:val="24"/>
          <w:szCs w:val="24"/>
        </w:rPr>
        <w:t>(1. számú melléklet)</w:t>
      </w:r>
      <w:r>
        <w:rPr>
          <w:rFonts w:ascii="Times New Roman" w:hAnsi="Times New Roman"/>
          <w:sz w:val="24"/>
          <w:szCs w:val="24"/>
        </w:rPr>
        <w:t xml:space="preserve">. </w:t>
      </w:r>
      <w:r w:rsidR="00052691">
        <w:rPr>
          <w:rFonts w:ascii="Times New Roman" w:hAnsi="Times New Roman"/>
          <w:sz w:val="24"/>
          <w:szCs w:val="24"/>
        </w:rPr>
        <w:t xml:space="preserve"> Ezt követően a 2024-es év folyamán a támogatási összeg 6.000.000,- Ft-ról 7.500.000,- Ft-ra emelkedett a Képviselő-testület 109/2024. (IV. 24.) határozata alapján </w:t>
      </w:r>
      <w:r w:rsidR="00052691" w:rsidRPr="00052691">
        <w:rPr>
          <w:rFonts w:ascii="Times New Roman" w:hAnsi="Times New Roman"/>
          <w:i/>
          <w:sz w:val="24"/>
          <w:szCs w:val="24"/>
        </w:rPr>
        <w:t>(2. számú melléklet)</w:t>
      </w:r>
      <w:r w:rsidR="00052691">
        <w:rPr>
          <w:rFonts w:ascii="Times New Roman" w:hAnsi="Times New Roman"/>
          <w:sz w:val="24"/>
          <w:szCs w:val="24"/>
        </w:rPr>
        <w:t xml:space="preserve">. </w:t>
      </w:r>
    </w:p>
    <w:p w:rsidR="00344FE2" w:rsidRPr="004674A6" w:rsidRDefault="00344FE2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1E07" w:rsidRDefault="00A57CF1" w:rsidP="00331E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 xml:space="preserve">A megállapodás keretében </w:t>
      </w:r>
      <w:r>
        <w:rPr>
          <w:rFonts w:ascii="Times New Roman" w:hAnsi="Times New Roman"/>
          <w:sz w:val="24"/>
          <w:szCs w:val="24"/>
        </w:rPr>
        <w:t>a Színház</w:t>
      </w:r>
      <w:r w:rsidRPr="004674A6">
        <w:rPr>
          <w:rFonts w:ascii="Times New Roman" w:hAnsi="Times New Roman"/>
          <w:sz w:val="24"/>
          <w:szCs w:val="24"/>
        </w:rPr>
        <w:t xml:space="preserve"> a következő feladatokat vállal</w:t>
      </w:r>
      <w:r>
        <w:rPr>
          <w:rFonts w:ascii="Times New Roman" w:hAnsi="Times New Roman"/>
          <w:sz w:val="24"/>
          <w:szCs w:val="24"/>
        </w:rPr>
        <w:t>j</w:t>
      </w:r>
      <w:r w:rsidRPr="004674A6">
        <w:rPr>
          <w:rFonts w:ascii="Times New Roman" w:hAnsi="Times New Roman"/>
          <w:sz w:val="24"/>
          <w:szCs w:val="24"/>
        </w:rPr>
        <w:t>a</w:t>
      </w:r>
      <w:r w:rsidR="00331E07" w:rsidRPr="00A701D5">
        <w:rPr>
          <w:rFonts w:ascii="Times New Roman" w:hAnsi="Times New Roman"/>
          <w:sz w:val="24"/>
          <w:szCs w:val="24"/>
        </w:rPr>
        <w:t>:</w:t>
      </w:r>
    </w:p>
    <w:p w:rsidR="00331E07" w:rsidRPr="00A701D5" w:rsidRDefault="00331E07" w:rsidP="00331E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1E07" w:rsidRPr="00A701D5" w:rsidRDefault="00331E07" w:rsidP="00331E07">
      <w:pPr>
        <w:pStyle w:val="Listaszerbekezds"/>
        <w:numPr>
          <w:ilvl w:val="0"/>
          <w:numId w:val="23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A701D5">
        <w:rPr>
          <w:rFonts w:ascii="Times New Roman" w:hAnsi="Times New Roman"/>
          <w:sz w:val="24"/>
          <w:szCs w:val="24"/>
        </w:rPr>
        <w:t>a színháztermet évi két, a kávézót évi két alkalommal térítésmentesen az Önkormányzat rendelkezésére bocsátja. Az igénybevétel időpontját a felek kötelesek legalább 3 hónappal a tervezett időpont előtt egyeztetni.</w:t>
      </w:r>
    </w:p>
    <w:p w:rsidR="00331E07" w:rsidRPr="00A701D5" w:rsidRDefault="00331E07" w:rsidP="00331E07">
      <w:pPr>
        <w:pStyle w:val="Listaszerbekezds"/>
        <w:numPr>
          <w:ilvl w:val="0"/>
          <w:numId w:val="23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A701D5">
        <w:rPr>
          <w:rFonts w:ascii="Times New Roman" w:hAnsi="Times New Roman"/>
          <w:sz w:val="24"/>
          <w:szCs w:val="24"/>
        </w:rPr>
        <w:t xml:space="preserve">évi négy alkalommal a színházban önköltségi áron lehetőséget biztosít önálló kezdeményezésű színházi előadások bemutatására. Az előadás bemutatásához szükséges technikai és promóciós szükségleteket, saját meglévő erőforrásain túl, csak a költségek megtérítése esetén köteles biztosítani. Az előadások időpontjait a Felek az előadás dátumát megelőzően legalább 3 hónappal egyeztetik. </w:t>
      </w:r>
      <w:proofErr w:type="spellStart"/>
      <w:r w:rsidRPr="00A701D5">
        <w:rPr>
          <w:rFonts w:ascii="Times New Roman" w:hAnsi="Times New Roman"/>
          <w:sz w:val="24"/>
          <w:szCs w:val="24"/>
        </w:rPr>
        <w:t>Mindezek</w:t>
      </w:r>
      <w:proofErr w:type="spellEnd"/>
      <w:r w:rsidRPr="00A701D5">
        <w:rPr>
          <w:rFonts w:ascii="Times New Roman" w:hAnsi="Times New Roman"/>
          <w:sz w:val="24"/>
          <w:szCs w:val="24"/>
        </w:rPr>
        <w:t xml:space="preserve"> és az előadás egyéb paraméterei minden esetben külön írásos megállapodásban kerülnek meghatározásra.</w:t>
      </w:r>
    </w:p>
    <w:p w:rsidR="00331E07" w:rsidRPr="00A701D5" w:rsidRDefault="00331E07" w:rsidP="00331E07">
      <w:pPr>
        <w:pStyle w:val="Listaszerbekezds"/>
        <w:numPr>
          <w:ilvl w:val="0"/>
          <w:numId w:val="23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A701D5">
        <w:rPr>
          <w:rFonts w:ascii="Times New Roman" w:hAnsi="Times New Roman"/>
          <w:sz w:val="24"/>
          <w:szCs w:val="24"/>
        </w:rPr>
        <w:t xml:space="preserve">20% kedvezményt biztosít a VII. kerületi lakosoknak a színházi </w:t>
      </w:r>
      <w:proofErr w:type="spellStart"/>
      <w:r w:rsidRPr="00A701D5">
        <w:rPr>
          <w:rFonts w:ascii="Times New Roman" w:hAnsi="Times New Roman"/>
          <w:sz w:val="24"/>
          <w:szCs w:val="24"/>
        </w:rPr>
        <w:t>jegyáraiból</w:t>
      </w:r>
      <w:proofErr w:type="spellEnd"/>
      <w:r w:rsidRPr="00A701D5">
        <w:rPr>
          <w:rFonts w:ascii="Times New Roman" w:hAnsi="Times New Roman"/>
          <w:sz w:val="24"/>
          <w:szCs w:val="24"/>
        </w:rPr>
        <w:t>.</w:t>
      </w:r>
    </w:p>
    <w:p w:rsidR="00331E07" w:rsidRPr="00A701D5" w:rsidRDefault="00331E07" w:rsidP="00331E07">
      <w:pPr>
        <w:pStyle w:val="Listaszerbekezds"/>
        <w:numPr>
          <w:ilvl w:val="0"/>
          <w:numId w:val="23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A701D5">
        <w:rPr>
          <w:rFonts w:ascii="Times New Roman" w:hAnsi="Times New Roman"/>
          <w:sz w:val="24"/>
          <w:szCs w:val="24"/>
        </w:rPr>
        <w:t>napközi-jellegű, a színház műfajaiból adódó saját tematikájú táboraira a kerületben lakó diákok számára 30%-</w:t>
      </w:r>
      <w:proofErr w:type="spellStart"/>
      <w:r w:rsidRPr="00A701D5">
        <w:rPr>
          <w:rFonts w:ascii="Times New Roman" w:hAnsi="Times New Roman"/>
          <w:sz w:val="24"/>
          <w:szCs w:val="24"/>
        </w:rPr>
        <w:t>os</w:t>
      </w:r>
      <w:proofErr w:type="spellEnd"/>
      <w:r w:rsidRPr="00A701D5">
        <w:rPr>
          <w:rFonts w:ascii="Times New Roman" w:hAnsi="Times New Roman"/>
          <w:sz w:val="24"/>
          <w:szCs w:val="24"/>
        </w:rPr>
        <w:t xml:space="preserve"> kedvezményt biztosít.</w:t>
      </w:r>
    </w:p>
    <w:p w:rsidR="00331E07" w:rsidRPr="00A701D5" w:rsidRDefault="00331E07" w:rsidP="00331E07">
      <w:pPr>
        <w:pStyle w:val="Listaszerbekezds"/>
        <w:numPr>
          <w:ilvl w:val="0"/>
          <w:numId w:val="23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A701D5">
        <w:rPr>
          <w:rFonts w:ascii="Times New Roman" w:hAnsi="Times New Roman"/>
          <w:sz w:val="24"/>
          <w:szCs w:val="24"/>
        </w:rPr>
        <w:t>óvodás korú gyermekek, általános és középiskolásoknak szóló beavató színházi programjaira a kerületben működő köznevelési intézmények számára 40%-</w:t>
      </w:r>
      <w:proofErr w:type="spellStart"/>
      <w:r w:rsidRPr="00A701D5">
        <w:rPr>
          <w:rFonts w:ascii="Times New Roman" w:hAnsi="Times New Roman"/>
          <w:sz w:val="24"/>
          <w:szCs w:val="24"/>
        </w:rPr>
        <w:t>os</w:t>
      </w:r>
      <w:proofErr w:type="spellEnd"/>
      <w:r w:rsidRPr="00A701D5">
        <w:rPr>
          <w:rFonts w:ascii="Times New Roman" w:hAnsi="Times New Roman"/>
          <w:sz w:val="24"/>
          <w:szCs w:val="24"/>
        </w:rPr>
        <w:t xml:space="preserve"> kedvezményes részvételi lehetőséget biztosít.</w:t>
      </w:r>
    </w:p>
    <w:p w:rsidR="00331E07" w:rsidRPr="00A701D5" w:rsidRDefault="00331E07" w:rsidP="00331E07">
      <w:pPr>
        <w:pStyle w:val="Listaszerbekezds"/>
        <w:numPr>
          <w:ilvl w:val="0"/>
          <w:numId w:val="23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A701D5">
        <w:rPr>
          <w:rFonts w:ascii="Times New Roman" w:hAnsi="Times New Roman"/>
          <w:sz w:val="24"/>
          <w:szCs w:val="24"/>
        </w:rPr>
        <w:t>saját tematikus színházi rendezvények (fesztiválok, évfordulók, események) szervezését, lebonyolítását, rendezését, melyekre bizonyos esetekben az Önkormányzat külön programtámogatást biztosít. Ezekre a felek külön írásos megállapodást kötnek.</w:t>
      </w:r>
    </w:p>
    <w:p w:rsidR="00331E07" w:rsidRPr="00A701D5" w:rsidRDefault="00331E07" w:rsidP="00331E07">
      <w:pPr>
        <w:pStyle w:val="Listaszerbekezds"/>
        <w:numPr>
          <w:ilvl w:val="0"/>
          <w:numId w:val="23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A701D5">
        <w:rPr>
          <w:rFonts w:ascii="Times New Roman" w:hAnsi="Times New Roman"/>
          <w:sz w:val="24"/>
          <w:szCs w:val="24"/>
        </w:rPr>
        <w:t xml:space="preserve">szakmailag együttműködik az Önkormányzat kulturális és szociális intézményeivel </w:t>
      </w:r>
    </w:p>
    <w:p w:rsidR="00331E07" w:rsidRPr="00A701D5" w:rsidRDefault="00331E07" w:rsidP="00331E07">
      <w:pPr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701D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701D5">
        <w:rPr>
          <w:rFonts w:ascii="Times New Roman" w:hAnsi="Times New Roman"/>
          <w:sz w:val="24"/>
          <w:szCs w:val="24"/>
        </w:rPr>
        <w:t>h</w:t>
      </w:r>
      <w:proofErr w:type="gramEnd"/>
      <w:r w:rsidRPr="00A701D5">
        <w:rPr>
          <w:rFonts w:ascii="Times New Roman" w:hAnsi="Times New Roman"/>
          <w:sz w:val="24"/>
          <w:szCs w:val="24"/>
        </w:rPr>
        <w:t>)  legalább évi 10 térspecifikus színházi előadás</w:t>
      </w:r>
      <w:r w:rsidR="006828E5">
        <w:rPr>
          <w:rFonts w:ascii="Times New Roman" w:hAnsi="Times New Roman"/>
          <w:sz w:val="24"/>
          <w:szCs w:val="24"/>
        </w:rPr>
        <w:t>t</w:t>
      </w:r>
      <w:r w:rsidRPr="00A701D5">
        <w:rPr>
          <w:rFonts w:ascii="Times New Roman" w:hAnsi="Times New Roman"/>
          <w:sz w:val="24"/>
          <w:szCs w:val="24"/>
        </w:rPr>
        <w:t xml:space="preserve"> valósít meg ingyenesen a VII. kerületi társasházak lakói számára, </w:t>
      </w:r>
      <w:r w:rsidRPr="00A701D5">
        <w:rPr>
          <w:rFonts w:ascii="Times New Roman" w:hAnsi="Times New Roman"/>
          <w:iCs/>
          <w:sz w:val="24"/>
          <w:szCs w:val="24"/>
        </w:rPr>
        <w:t>melyeknek helyszínéről és időpontjáról előzetesen értesíti az Önkormányzatot</w:t>
      </w:r>
      <w:r w:rsidRPr="00A701D5">
        <w:rPr>
          <w:rFonts w:ascii="Times New Roman" w:hAnsi="Times New Roman"/>
          <w:sz w:val="24"/>
          <w:szCs w:val="24"/>
        </w:rPr>
        <w:t>.</w:t>
      </w:r>
    </w:p>
    <w:p w:rsidR="00331E07" w:rsidRDefault="00331E07" w:rsidP="00331E07">
      <w:pPr>
        <w:pStyle w:val="Listaszerbekezds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A701D5">
        <w:rPr>
          <w:rFonts w:ascii="Times New Roman" w:hAnsi="Times New Roman"/>
          <w:sz w:val="24"/>
          <w:szCs w:val="24"/>
        </w:rPr>
        <w:t>i)</w:t>
      </w:r>
      <w:r w:rsidRPr="00A701D5">
        <w:rPr>
          <w:rFonts w:ascii="Times New Roman" w:hAnsi="Times New Roman"/>
          <w:sz w:val="24"/>
          <w:szCs w:val="24"/>
        </w:rPr>
        <w:tab/>
        <w:t>a saját hatáskörben szervezett előadásaira összesen évi 92 db jegyet ajánl fel az Önkormányzat számára. A jegyeket év közben folyamatosan, az egyes előadásokra felszabaduló helyek, illetve a szabad kapacitás figyelembevételével biztosítja.</w:t>
      </w:r>
    </w:p>
    <w:p w:rsidR="00344FE2" w:rsidRPr="00344FE2" w:rsidRDefault="00A57CF1" w:rsidP="00331E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FE2">
        <w:rPr>
          <w:rFonts w:ascii="Times New Roman" w:hAnsi="Times New Roman"/>
          <w:sz w:val="24"/>
          <w:szCs w:val="24"/>
        </w:rPr>
        <w:t xml:space="preserve"> </w:t>
      </w:r>
    </w:p>
    <w:p w:rsidR="00344FE2" w:rsidRPr="004674A6" w:rsidRDefault="00344FE2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FE2" w:rsidRPr="00773A16" w:rsidRDefault="00A57CF1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A16">
        <w:rPr>
          <w:rFonts w:ascii="Times New Roman" w:hAnsi="Times New Roman"/>
          <w:sz w:val="24"/>
          <w:szCs w:val="24"/>
        </w:rPr>
        <w:t>A 202</w:t>
      </w:r>
      <w:r w:rsidR="00773A16" w:rsidRPr="00773A16">
        <w:rPr>
          <w:rFonts w:ascii="Times New Roman" w:hAnsi="Times New Roman"/>
          <w:sz w:val="24"/>
          <w:szCs w:val="24"/>
        </w:rPr>
        <w:t>4</w:t>
      </w:r>
      <w:r w:rsidRPr="00773A16">
        <w:rPr>
          <w:rFonts w:ascii="Times New Roman" w:hAnsi="Times New Roman"/>
          <w:sz w:val="24"/>
          <w:szCs w:val="24"/>
        </w:rPr>
        <w:t xml:space="preserve">. évre nyújtott </w:t>
      </w:r>
      <w:r w:rsidR="00773A16" w:rsidRPr="00773A16">
        <w:rPr>
          <w:rFonts w:ascii="Times New Roman" w:hAnsi="Times New Roman"/>
          <w:sz w:val="24"/>
          <w:szCs w:val="24"/>
        </w:rPr>
        <w:t>7</w:t>
      </w:r>
      <w:r w:rsidRPr="00773A16">
        <w:rPr>
          <w:rFonts w:ascii="Times New Roman" w:hAnsi="Times New Roman"/>
          <w:sz w:val="24"/>
          <w:szCs w:val="24"/>
        </w:rPr>
        <w:t>.</w:t>
      </w:r>
      <w:r w:rsidR="00773A16" w:rsidRPr="00773A16">
        <w:rPr>
          <w:rFonts w:ascii="Times New Roman" w:hAnsi="Times New Roman"/>
          <w:sz w:val="24"/>
          <w:szCs w:val="24"/>
        </w:rPr>
        <w:t>5</w:t>
      </w:r>
      <w:r w:rsidRPr="00773A16">
        <w:rPr>
          <w:rFonts w:ascii="Times New Roman" w:hAnsi="Times New Roman"/>
          <w:sz w:val="24"/>
          <w:szCs w:val="24"/>
        </w:rPr>
        <w:t>00.000</w:t>
      </w:r>
      <w:r w:rsidR="00773A16" w:rsidRPr="00773A16">
        <w:rPr>
          <w:rFonts w:ascii="Times New Roman" w:hAnsi="Times New Roman"/>
          <w:sz w:val="24"/>
          <w:szCs w:val="24"/>
        </w:rPr>
        <w:t>,-</w:t>
      </w:r>
      <w:r w:rsidRPr="00773A16">
        <w:rPr>
          <w:rFonts w:ascii="Times New Roman" w:hAnsi="Times New Roman"/>
          <w:sz w:val="24"/>
          <w:szCs w:val="24"/>
        </w:rPr>
        <w:t xml:space="preserve"> Ft összegű támogatás felhasználásáról </w:t>
      </w:r>
      <w:r w:rsidR="00037AF6" w:rsidRPr="00773A16">
        <w:rPr>
          <w:rFonts w:ascii="Times New Roman" w:hAnsi="Times New Roman"/>
          <w:sz w:val="24"/>
          <w:szCs w:val="24"/>
        </w:rPr>
        <w:t>a Színháznak</w:t>
      </w:r>
      <w:r w:rsidRPr="00773A16">
        <w:rPr>
          <w:rFonts w:ascii="Times New Roman" w:hAnsi="Times New Roman"/>
          <w:sz w:val="24"/>
          <w:szCs w:val="24"/>
        </w:rPr>
        <w:t xml:space="preserve"> a tárgyévet követő március 1. napjáig kell elszámolnia, a szakmai beszámoló elfogadásáról a Művelődési, Kulturális és Szociális Bizottság jogosult dönteni. A pénzügyi elszámolást a Humánszolgáltató Iroda megvizsgálta és elfogadta. Az Egyesület 202</w:t>
      </w:r>
      <w:r w:rsidR="00773A16" w:rsidRPr="00773A16">
        <w:rPr>
          <w:rFonts w:ascii="Times New Roman" w:hAnsi="Times New Roman"/>
          <w:sz w:val="24"/>
          <w:szCs w:val="24"/>
        </w:rPr>
        <w:t>4</w:t>
      </w:r>
      <w:r w:rsidRPr="00773A16">
        <w:rPr>
          <w:rFonts w:ascii="Times New Roman" w:hAnsi="Times New Roman"/>
          <w:sz w:val="24"/>
          <w:szCs w:val="24"/>
        </w:rPr>
        <w:t>. évi szakmai beszámolója az előterjesztés mellékletét képezi</w:t>
      </w:r>
      <w:r w:rsidR="00736D51">
        <w:rPr>
          <w:rFonts w:ascii="Times New Roman" w:hAnsi="Times New Roman"/>
          <w:sz w:val="24"/>
          <w:szCs w:val="24"/>
        </w:rPr>
        <w:t xml:space="preserve"> (</w:t>
      </w:r>
      <w:r w:rsidR="00736D51" w:rsidRPr="00736D51">
        <w:rPr>
          <w:rFonts w:ascii="Times New Roman" w:hAnsi="Times New Roman"/>
          <w:i/>
          <w:sz w:val="24"/>
          <w:szCs w:val="24"/>
        </w:rPr>
        <w:t>3. számú melléklet</w:t>
      </w:r>
      <w:r w:rsidR="00736D51">
        <w:rPr>
          <w:rFonts w:ascii="Times New Roman" w:hAnsi="Times New Roman"/>
          <w:sz w:val="24"/>
          <w:szCs w:val="24"/>
        </w:rPr>
        <w:t>)</w:t>
      </w:r>
      <w:r w:rsidRPr="00773A16">
        <w:rPr>
          <w:rFonts w:ascii="Times New Roman" w:hAnsi="Times New Roman"/>
          <w:sz w:val="24"/>
          <w:szCs w:val="24"/>
        </w:rPr>
        <w:t xml:space="preserve">, mely tartalmazza a megállapodásban vállalt feladatok megvalósításának bemutatását. </w:t>
      </w:r>
    </w:p>
    <w:p w:rsidR="006828E5" w:rsidRDefault="00A57CF1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210">
        <w:rPr>
          <w:rFonts w:ascii="Times New Roman" w:hAnsi="Times New Roman"/>
          <w:sz w:val="24"/>
          <w:szCs w:val="24"/>
        </w:rPr>
        <w:t xml:space="preserve">A beszámoló tartalmazza, hogy </w:t>
      </w:r>
      <w:r w:rsidR="005E30A0" w:rsidRPr="00C64210">
        <w:rPr>
          <w:rFonts w:ascii="Times New Roman" w:hAnsi="Times New Roman"/>
          <w:sz w:val="24"/>
          <w:szCs w:val="24"/>
        </w:rPr>
        <w:t>202</w:t>
      </w:r>
      <w:r w:rsidR="00875583" w:rsidRPr="00C64210">
        <w:rPr>
          <w:rFonts w:ascii="Times New Roman" w:hAnsi="Times New Roman"/>
          <w:sz w:val="24"/>
          <w:szCs w:val="24"/>
        </w:rPr>
        <w:t>4</w:t>
      </w:r>
      <w:r w:rsidR="005E30A0" w:rsidRPr="00C64210">
        <w:rPr>
          <w:rFonts w:ascii="Times New Roman" w:hAnsi="Times New Roman"/>
          <w:sz w:val="24"/>
          <w:szCs w:val="24"/>
        </w:rPr>
        <w:t>-b</w:t>
      </w:r>
      <w:r w:rsidR="00C64210">
        <w:rPr>
          <w:rFonts w:ascii="Times New Roman" w:hAnsi="Times New Roman"/>
          <w:sz w:val="24"/>
          <w:szCs w:val="24"/>
        </w:rPr>
        <w:t>e</w:t>
      </w:r>
      <w:r w:rsidR="005E30A0" w:rsidRPr="00C64210">
        <w:rPr>
          <w:rFonts w:ascii="Times New Roman" w:hAnsi="Times New Roman"/>
          <w:sz w:val="24"/>
          <w:szCs w:val="24"/>
        </w:rPr>
        <w:t>n</w:t>
      </w:r>
      <w:r w:rsidR="00875583" w:rsidRPr="00C64210">
        <w:rPr>
          <w:rFonts w:ascii="Times New Roman" w:hAnsi="Times New Roman"/>
          <w:sz w:val="24"/>
          <w:szCs w:val="24"/>
        </w:rPr>
        <w:t xml:space="preserve"> a Színház</w:t>
      </w:r>
      <w:r w:rsidR="005E30A0" w:rsidRPr="00C64210">
        <w:rPr>
          <w:rFonts w:ascii="Times New Roman" w:hAnsi="Times New Roman"/>
          <w:sz w:val="24"/>
          <w:szCs w:val="24"/>
        </w:rPr>
        <w:t xml:space="preserve"> </w:t>
      </w:r>
      <w:r w:rsidR="00875583" w:rsidRPr="00C64210">
        <w:rPr>
          <w:rFonts w:ascii="Times New Roman" w:hAnsi="Times New Roman"/>
          <w:sz w:val="24"/>
          <w:szCs w:val="24"/>
        </w:rPr>
        <w:t>négy alkalommal térítésmentesen - 05.27. (1 előadás), 05.31. (2 előadás), 12.16. (1 előadás)</w:t>
      </w:r>
      <w:r w:rsidR="00C64210">
        <w:rPr>
          <w:rFonts w:ascii="Times New Roman" w:hAnsi="Times New Roman"/>
          <w:sz w:val="24"/>
          <w:szCs w:val="24"/>
        </w:rPr>
        <w:t xml:space="preserve"> -</w:t>
      </w:r>
      <w:r w:rsidR="00C64210" w:rsidRPr="00C6421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64210" w:rsidRPr="00C64210">
        <w:rPr>
          <w:rFonts w:ascii="Times New Roman" w:hAnsi="Times New Roman"/>
          <w:sz w:val="24"/>
          <w:szCs w:val="24"/>
        </w:rPr>
        <w:t>valmint</w:t>
      </w:r>
      <w:proofErr w:type="spellEnd"/>
      <w:r w:rsidR="00C64210" w:rsidRPr="00C64210">
        <w:rPr>
          <w:rFonts w:ascii="Times New Roman" w:hAnsi="Times New Roman"/>
          <w:sz w:val="24"/>
          <w:szCs w:val="24"/>
        </w:rPr>
        <w:t xml:space="preserve"> </w:t>
      </w:r>
      <w:r w:rsidR="00875583" w:rsidRPr="00C64210">
        <w:rPr>
          <w:rFonts w:ascii="Times New Roman" w:hAnsi="Times New Roman"/>
          <w:sz w:val="24"/>
          <w:szCs w:val="24"/>
        </w:rPr>
        <w:t>05.</w:t>
      </w:r>
      <w:proofErr w:type="gramStart"/>
      <w:r w:rsidR="00875583" w:rsidRPr="00C64210">
        <w:rPr>
          <w:rFonts w:ascii="Times New Roman" w:hAnsi="Times New Roman"/>
          <w:sz w:val="24"/>
          <w:szCs w:val="24"/>
        </w:rPr>
        <w:t>28</w:t>
      </w:r>
      <w:r w:rsidR="00C64210" w:rsidRPr="00C64210">
        <w:rPr>
          <w:rFonts w:ascii="Times New Roman" w:hAnsi="Times New Roman"/>
          <w:sz w:val="24"/>
          <w:szCs w:val="24"/>
        </w:rPr>
        <w:t>-án</w:t>
      </w:r>
      <w:proofErr w:type="gramEnd"/>
      <w:r w:rsidR="00875583" w:rsidRPr="00C64210">
        <w:rPr>
          <w:rFonts w:ascii="Times New Roman" w:hAnsi="Times New Roman"/>
          <w:sz w:val="24"/>
          <w:szCs w:val="24"/>
        </w:rPr>
        <w:t xml:space="preserve"> önköltségi áron bocsátotta az Önkormányzat rendelkezésére a színháztermet és a kávézót.</w:t>
      </w:r>
      <w:r w:rsidR="00C64210">
        <w:rPr>
          <w:rFonts w:ascii="Times New Roman" w:hAnsi="Times New Roman"/>
          <w:sz w:val="24"/>
          <w:szCs w:val="24"/>
        </w:rPr>
        <w:t xml:space="preserve"> A saját szervezésű előadásokat a kerületi lakosok 3.000,- Ft helyett 2.400,- Ft-ért, valamint 3.500,- Ft helyett 2.800,- Ft-ért (20 %-</w:t>
      </w:r>
      <w:proofErr w:type="spellStart"/>
      <w:r w:rsidR="00C64210">
        <w:rPr>
          <w:rFonts w:ascii="Times New Roman" w:hAnsi="Times New Roman"/>
          <w:sz w:val="24"/>
          <w:szCs w:val="24"/>
        </w:rPr>
        <w:t>os</w:t>
      </w:r>
      <w:proofErr w:type="spellEnd"/>
      <w:r w:rsidR="00C64210">
        <w:rPr>
          <w:rFonts w:ascii="Times New Roman" w:hAnsi="Times New Roman"/>
          <w:sz w:val="24"/>
          <w:szCs w:val="24"/>
        </w:rPr>
        <w:t xml:space="preserve"> kedvezménnyel) látogathatták. A beavató színházi programokon is kedvezményes áron (40 % </w:t>
      </w:r>
      <w:r w:rsidR="00C64210">
        <w:rPr>
          <w:rFonts w:ascii="Times New Roman" w:hAnsi="Times New Roman"/>
          <w:sz w:val="24"/>
          <w:szCs w:val="24"/>
        </w:rPr>
        <w:lastRenderedPageBreak/>
        <w:t xml:space="preserve">kedvezménnyel) vehettek részt a kerületi óvodások, általános iskolások és középiskolások, továbbá </w:t>
      </w:r>
      <w:r w:rsidR="00C64210" w:rsidRPr="00C64210">
        <w:rPr>
          <w:rFonts w:ascii="Times New Roman" w:hAnsi="Times New Roman"/>
          <w:sz w:val="24"/>
          <w:szCs w:val="24"/>
        </w:rPr>
        <w:t>a „Színház mindenkié”</w:t>
      </w:r>
      <w:r w:rsidR="00C64210">
        <w:rPr>
          <w:rFonts w:ascii="Times New Roman" w:hAnsi="Times New Roman"/>
          <w:sz w:val="24"/>
          <w:szCs w:val="24"/>
        </w:rPr>
        <w:t xml:space="preserve"> programsorozatra kedvezményes jegyvásárlásra volt lehetősége a NOE-tagággal rendelkezőknek.</w:t>
      </w:r>
      <w:r w:rsidR="003C08F1">
        <w:rPr>
          <w:rFonts w:ascii="Times New Roman" w:hAnsi="Times New Roman"/>
          <w:sz w:val="24"/>
          <w:szCs w:val="24"/>
        </w:rPr>
        <w:t xml:space="preserve"> 2024-es év első felében 6 gyermekelőadás megtartására is sor került, melyekre a 121 db jegy felhasználása nagyrészt kerületi nagycsaládosok által történt. A Színház </w:t>
      </w:r>
      <w:r w:rsidR="003C08F1" w:rsidRPr="003C08F1">
        <w:rPr>
          <w:rFonts w:ascii="Times New Roman" w:hAnsi="Times New Roman"/>
          <w:sz w:val="24"/>
          <w:szCs w:val="24"/>
        </w:rPr>
        <w:t xml:space="preserve">továbbra is biztosította a 2023-ban indult színházlátogatás </w:t>
      </w:r>
      <w:r w:rsidR="0060140F" w:rsidRPr="003C08F1">
        <w:rPr>
          <w:rFonts w:ascii="Times New Roman" w:hAnsi="Times New Roman"/>
          <w:sz w:val="24"/>
          <w:szCs w:val="24"/>
        </w:rPr>
        <w:t>lehetőség</w:t>
      </w:r>
      <w:r w:rsidR="003C08F1" w:rsidRPr="003C08F1">
        <w:rPr>
          <w:rFonts w:ascii="Times New Roman" w:hAnsi="Times New Roman"/>
          <w:sz w:val="24"/>
          <w:szCs w:val="24"/>
        </w:rPr>
        <w:t>ét a kerületi iskolák nyári táborozói számára.</w:t>
      </w:r>
      <w:r w:rsidR="003C08F1">
        <w:rPr>
          <w:rFonts w:ascii="Times New Roman" w:hAnsi="Times New Roman"/>
          <w:sz w:val="24"/>
          <w:szCs w:val="24"/>
        </w:rPr>
        <w:t xml:space="preserve"> </w:t>
      </w:r>
    </w:p>
    <w:p w:rsidR="006828E5" w:rsidRDefault="003C08F1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 májusában 1</w:t>
      </w:r>
      <w:r w:rsidR="00896B8D">
        <w:rPr>
          <w:rFonts w:ascii="Times New Roman" w:hAnsi="Times New Roman"/>
          <w:sz w:val="24"/>
          <w:szCs w:val="24"/>
        </w:rPr>
        <w:t xml:space="preserve"> alkalommal</w:t>
      </w:r>
      <w:r>
        <w:rPr>
          <w:rFonts w:ascii="Times New Roman" w:hAnsi="Times New Roman"/>
          <w:sz w:val="24"/>
          <w:szCs w:val="24"/>
        </w:rPr>
        <w:t xml:space="preserve">, 2024 júniusában 9 alkalommal került sor térspecifikus színházi előadás megvalósítására, melyet a VII. kerületi társasházak lakói ingyenesen látogathattak. </w:t>
      </w:r>
      <w:r w:rsidR="005940EE">
        <w:rPr>
          <w:rFonts w:ascii="Times New Roman" w:hAnsi="Times New Roman"/>
          <w:sz w:val="24"/>
          <w:szCs w:val="24"/>
        </w:rPr>
        <w:t>A Színház a s</w:t>
      </w:r>
      <w:r w:rsidRPr="003C08F1">
        <w:rPr>
          <w:rFonts w:ascii="Times New Roman" w:hAnsi="Times New Roman"/>
          <w:sz w:val="24"/>
          <w:szCs w:val="24"/>
        </w:rPr>
        <w:t>aját hatáskörben szervezett előadásaira rendszeresen ajánlott fel jegyeket az Önkormányzat dolgozói számára, akik összesen 92 db jegyet használtak fel a tavalyi év</w:t>
      </w:r>
      <w:r w:rsidR="005940EE">
        <w:rPr>
          <w:rFonts w:ascii="Times New Roman" w:hAnsi="Times New Roman"/>
          <w:sz w:val="24"/>
          <w:szCs w:val="24"/>
        </w:rPr>
        <w:t xml:space="preserve"> során</w:t>
      </w:r>
      <w:r w:rsidRPr="003C08F1">
        <w:rPr>
          <w:rFonts w:ascii="Times New Roman" w:hAnsi="Times New Roman"/>
          <w:sz w:val="24"/>
          <w:szCs w:val="24"/>
        </w:rPr>
        <w:t>.</w:t>
      </w:r>
    </w:p>
    <w:p w:rsidR="006828E5" w:rsidRDefault="003C08F1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8F1">
        <w:t xml:space="preserve"> </w:t>
      </w:r>
      <w:r w:rsidRPr="003C08F1">
        <w:rPr>
          <w:rFonts w:ascii="Times New Roman" w:hAnsi="Times New Roman"/>
          <w:sz w:val="24"/>
          <w:szCs w:val="24"/>
        </w:rPr>
        <w:t xml:space="preserve">A VII. kerületi művészeti intézményekkel, iskolákkal, csoportokkal, </w:t>
      </w:r>
      <w:proofErr w:type="gramStart"/>
      <w:r w:rsidRPr="003C08F1">
        <w:rPr>
          <w:rFonts w:ascii="Times New Roman" w:hAnsi="Times New Roman"/>
          <w:sz w:val="24"/>
          <w:szCs w:val="24"/>
        </w:rPr>
        <w:t>szervezetekkel</w:t>
      </w:r>
      <w:proofErr w:type="gramEnd"/>
      <w:r w:rsidRPr="003C08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6 alkalommal jött létre együttműködés a 2024-es év folyamán, továbbá a Színház 11 alkalommal jelent meg a kerületi újság nyomtatott és online felületein. A Színház 2024-ben 4 alkalommal (február, április, május, november) rendezett több napos, tematikus fesztivált. </w:t>
      </w:r>
    </w:p>
    <w:p w:rsidR="003C08F1" w:rsidRDefault="003C08F1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Színház 2022 óta hosszú távú együttműködést ápol a szekszárdi Magyarországi Német Színházzal, mely</w:t>
      </w:r>
      <w:r w:rsidR="005940EE">
        <w:rPr>
          <w:rFonts w:ascii="Times New Roman" w:hAnsi="Times New Roman"/>
          <w:sz w:val="24"/>
          <w:szCs w:val="24"/>
        </w:rPr>
        <w:t xml:space="preserve"> együttműködés</w:t>
      </w:r>
      <w:r>
        <w:rPr>
          <w:rFonts w:ascii="Times New Roman" w:hAnsi="Times New Roman"/>
          <w:sz w:val="24"/>
          <w:szCs w:val="24"/>
        </w:rPr>
        <w:t xml:space="preserve"> folytatódott, továbbá</w:t>
      </w:r>
      <w:r w:rsidR="005940EE">
        <w:rPr>
          <w:rFonts w:ascii="Times New Roman" w:hAnsi="Times New Roman"/>
          <w:sz w:val="24"/>
          <w:szCs w:val="24"/>
        </w:rPr>
        <w:t xml:space="preserve"> a Színház négy</w:t>
      </w:r>
      <w:r>
        <w:rPr>
          <w:rFonts w:ascii="Times New Roman" w:hAnsi="Times New Roman"/>
          <w:sz w:val="24"/>
          <w:szCs w:val="24"/>
        </w:rPr>
        <w:t xml:space="preserve"> EU-s projektek keretében is kapcsolódik</w:t>
      </w:r>
      <w:r w:rsidR="00C043FE">
        <w:rPr>
          <w:rFonts w:ascii="Times New Roman" w:hAnsi="Times New Roman"/>
          <w:sz w:val="24"/>
          <w:szCs w:val="24"/>
        </w:rPr>
        <w:t xml:space="preserve"> a kerülethez.</w:t>
      </w:r>
    </w:p>
    <w:p w:rsidR="003C08F1" w:rsidRDefault="003C08F1" w:rsidP="00344FE2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44FE2" w:rsidRDefault="00A57CF1" w:rsidP="00344FE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benyújtott szakmai beszámolóban foglaltak alapján a közszolgáltatási szerződésben vállaltak a tárgyévben teljesültek.</w:t>
      </w:r>
    </w:p>
    <w:p w:rsidR="00344FE2" w:rsidRPr="00EE2860" w:rsidRDefault="00A57CF1" w:rsidP="00344FE2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860">
        <w:rPr>
          <w:rFonts w:ascii="Times New Roman" w:hAnsi="Times New Roman"/>
          <w:sz w:val="24"/>
          <w:szCs w:val="24"/>
        </w:rPr>
        <w:t>Kérem a tisztelt Bizottságot az előterjesztés megtárgyalására és a határozati javaslat elfogadására.</w:t>
      </w:r>
    </w:p>
    <w:p w:rsidR="00344FE2" w:rsidRDefault="00344FE2" w:rsidP="00344FE2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344FE2" w:rsidRPr="004674A6" w:rsidRDefault="00A57CF1" w:rsidP="00344F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344FE2" w:rsidRPr="004674A6" w:rsidRDefault="00344FE2" w:rsidP="00344FE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44FE2" w:rsidRPr="004674A6" w:rsidRDefault="00A57CF1" w:rsidP="00344FE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ület Erzsébetváros Önkormányzata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20484A">
        <w:rPr>
          <w:rFonts w:ascii="Times New Roman" w:hAnsi="Times New Roman"/>
          <w:b/>
          <w:bCs/>
          <w:sz w:val="24"/>
          <w:szCs w:val="24"/>
          <w:u w:val="single"/>
        </w:rPr>
        <w:t>Képviselő-testülete</w:t>
      </w:r>
      <w:r>
        <w:rPr>
          <w:rFonts w:ascii="Times New Roman" w:hAnsi="Times New Roman"/>
          <w:b/>
          <w:bCs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Művelődési, Kulturális és Szociális 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Bizottságának 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/202</w:t>
      </w:r>
      <w:r w:rsidR="009329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(I</w:t>
      </w:r>
      <w:r w:rsidR="0098209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9329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14</w:t>
      </w:r>
      <w:r w:rsidR="00351D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 a</w:t>
      </w:r>
      <w:r w:rsidRPr="004674A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44FE2">
        <w:rPr>
          <w:rFonts w:ascii="Times New Roman" w:hAnsi="Times New Roman"/>
          <w:b/>
          <w:sz w:val="24"/>
          <w:szCs w:val="24"/>
          <w:u w:val="single"/>
        </w:rPr>
        <w:t>Bethlen Téri Színház Közhasznú Nonprofit Kft</w:t>
      </w:r>
      <w:r w:rsidR="005940EE">
        <w:rPr>
          <w:rFonts w:ascii="Times New Roman" w:hAnsi="Times New Roman"/>
          <w:b/>
          <w:sz w:val="24"/>
          <w:szCs w:val="24"/>
          <w:u w:val="single"/>
        </w:rPr>
        <w:t>.</w:t>
      </w:r>
      <w:r w:rsidRPr="004674A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közszolgáltatási szerződés</w:t>
      </w:r>
      <w:r w:rsidRPr="004674A6">
        <w:rPr>
          <w:rFonts w:ascii="Times New Roman" w:hAnsi="Times New Roman"/>
          <w:b/>
          <w:sz w:val="24"/>
          <w:szCs w:val="24"/>
          <w:u w:val="single"/>
        </w:rPr>
        <w:t xml:space="preserve"> alapján benyújtott szakmai beszámolójának elfogadásáról</w:t>
      </w:r>
    </w:p>
    <w:p w:rsidR="00344FE2" w:rsidRPr="004674A6" w:rsidRDefault="00344FE2" w:rsidP="00344FE2">
      <w:pPr>
        <w:pStyle w:val="Nincstrkz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:rsidR="00344FE2" w:rsidRPr="004674A6" w:rsidRDefault="00A57CF1" w:rsidP="00344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>Budapest Főváros VII. Kerüle</w:t>
      </w:r>
      <w:r>
        <w:rPr>
          <w:rFonts w:ascii="Times New Roman" w:hAnsi="Times New Roman"/>
          <w:sz w:val="24"/>
          <w:szCs w:val="24"/>
        </w:rPr>
        <w:t>t Erzsébetváros Önkormányzat</w:t>
      </w:r>
      <w:r w:rsidR="006828E5">
        <w:rPr>
          <w:rFonts w:ascii="Times New Roman" w:hAnsi="Times New Roman"/>
          <w:sz w:val="24"/>
          <w:szCs w:val="24"/>
        </w:rPr>
        <w:t xml:space="preserve">a Képviselő-testületének </w:t>
      </w:r>
      <w:r>
        <w:rPr>
          <w:rFonts w:ascii="Times New Roman" w:hAnsi="Times New Roman"/>
          <w:sz w:val="24"/>
          <w:szCs w:val="24"/>
        </w:rPr>
        <w:t xml:space="preserve">Művelődési, Kulturális és Szociális Bizottsága úgy dönt, hogy </w:t>
      </w:r>
      <w:r w:rsidRPr="004674A6">
        <w:rPr>
          <w:rFonts w:ascii="Times New Roman" w:hAnsi="Times New Roman"/>
          <w:sz w:val="24"/>
          <w:szCs w:val="24"/>
        </w:rPr>
        <w:t xml:space="preserve">a </w:t>
      </w:r>
      <w:r w:rsidRPr="00344FE2">
        <w:rPr>
          <w:rFonts w:ascii="Times New Roman" w:hAnsi="Times New Roman"/>
          <w:b/>
          <w:sz w:val="24"/>
          <w:szCs w:val="24"/>
        </w:rPr>
        <w:t>Bethlen Téri Színház Közhasznú Nonprofit Kft</w:t>
      </w:r>
      <w:r w:rsidR="005940EE">
        <w:rPr>
          <w:rFonts w:ascii="Times New Roman" w:hAnsi="Times New Roman"/>
          <w:b/>
          <w:sz w:val="24"/>
          <w:szCs w:val="24"/>
        </w:rPr>
        <w:t>.</w:t>
      </w:r>
      <w:r w:rsidRPr="004674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közszolgáltatási szerződés</w:t>
      </w:r>
      <w:r w:rsidRPr="004674A6">
        <w:rPr>
          <w:rFonts w:ascii="Times New Roman" w:hAnsi="Times New Roman"/>
          <w:sz w:val="24"/>
          <w:szCs w:val="24"/>
        </w:rPr>
        <w:t xml:space="preserve"> alapján benyújtott </w:t>
      </w:r>
      <w:r w:rsidRPr="004674A6">
        <w:rPr>
          <w:rFonts w:ascii="Times New Roman" w:hAnsi="Times New Roman"/>
          <w:b/>
          <w:sz w:val="24"/>
          <w:szCs w:val="24"/>
        </w:rPr>
        <w:t>202</w:t>
      </w:r>
      <w:r w:rsidR="00932989">
        <w:rPr>
          <w:rFonts w:ascii="Times New Roman" w:hAnsi="Times New Roman"/>
          <w:b/>
          <w:sz w:val="24"/>
          <w:szCs w:val="24"/>
        </w:rPr>
        <w:t>4</w:t>
      </w:r>
      <w:r w:rsidRPr="004674A6">
        <w:rPr>
          <w:rFonts w:ascii="Times New Roman" w:hAnsi="Times New Roman"/>
          <w:b/>
          <w:sz w:val="24"/>
          <w:szCs w:val="24"/>
        </w:rPr>
        <w:t>. évi szakmai beszámolóját</w:t>
      </w:r>
      <w:r w:rsidRPr="004674A6">
        <w:rPr>
          <w:rFonts w:ascii="Times New Roman" w:hAnsi="Times New Roman"/>
          <w:sz w:val="24"/>
          <w:szCs w:val="24"/>
        </w:rPr>
        <w:t xml:space="preserve"> elfogadja.</w:t>
      </w:r>
    </w:p>
    <w:p w:rsidR="00344FE2" w:rsidRPr="004674A6" w:rsidRDefault="00344FE2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FE2" w:rsidRPr="004674A6" w:rsidRDefault="00A57CF1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b/>
          <w:sz w:val="24"/>
          <w:szCs w:val="24"/>
        </w:rPr>
        <w:t>Felelős</w:t>
      </w:r>
      <w:r w:rsidRPr="004674A6">
        <w:rPr>
          <w:rFonts w:ascii="Times New Roman" w:hAnsi="Times New Roman"/>
          <w:sz w:val="24"/>
          <w:szCs w:val="24"/>
        </w:rPr>
        <w:t xml:space="preserve">: </w:t>
      </w:r>
      <w:r w:rsidR="00932989">
        <w:rPr>
          <w:rFonts w:ascii="Times New Roman" w:hAnsi="Times New Roman"/>
          <w:sz w:val="24"/>
          <w:szCs w:val="24"/>
        </w:rPr>
        <w:t>dr. Pleva Dániel</w:t>
      </w:r>
      <w:r>
        <w:rPr>
          <w:rFonts w:ascii="Times New Roman" w:hAnsi="Times New Roman"/>
          <w:sz w:val="24"/>
          <w:szCs w:val="24"/>
        </w:rPr>
        <w:t xml:space="preserve"> bizottsági elnök</w:t>
      </w:r>
    </w:p>
    <w:p w:rsidR="00344FE2" w:rsidRPr="004674A6" w:rsidRDefault="00A57CF1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b/>
          <w:sz w:val="24"/>
          <w:szCs w:val="24"/>
        </w:rPr>
        <w:t>Határidő</w:t>
      </w:r>
      <w:r w:rsidRPr="004674A6">
        <w:rPr>
          <w:rFonts w:ascii="Times New Roman" w:hAnsi="Times New Roman"/>
          <w:sz w:val="24"/>
          <w:szCs w:val="24"/>
        </w:rPr>
        <w:t xml:space="preserve">: </w:t>
      </w:r>
      <w:r w:rsidR="00C70BD8">
        <w:rPr>
          <w:rFonts w:ascii="Times New Roman" w:hAnsi="Times New Roman"/>
          <w:sz w:val="24"/>
          <w:szCs w:val="24"/>
        </w:rPr>
        <w:t xml:space="preserve">2025. április 14. </w:t>
      </w:r>
    </w:p>
    <w:p w:rsidR="00344FE2" w:rsidRDefault="00344FE2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8E5" w:rsidRPr="004674A6" w:rsidRDefault="006828E5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FE2" w:rsidRDefault="00A57CF1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</w:t>
      </w:r>
      <w:r w:rsidR="00932989">
        <w:rPr>
          <w:rFonts w:ascii="Times New Roman" w:hAnsi="Times New Roman"/>
          <w:sz w:val="24"/>
          <w:szCs w:val="24"/>
        </w:rPr>
        <w:t>5</w:t>
      </w:r>
      <w:r w:rsidR="00351D60">
        <w:rPr>
          <w:rFonts w:ascii="Times New Roman" w:hAnsi="Times New Roman"/>
          <w:sz w:val="24"/>
          <w:szCs w:val="24"/>
        </w:rPr>
        <w:t xml:space="preserve">. április </w:t>
      </w:r>
      <w:r w:rsidR="00932989">
        <w:rPr>
          <w:rFonts w:ascii="Times New Roman" w:hAnsi="Times New Roman"/>
          <w:sz w:val="24"/>
          <w:szCs w:val="24"/>
        </w:rPr>
        <w:t>03</w:t>
      </w:r>
      <w:r>
        <w:rPr>
          <w:rFonts w:ascii="Times New Roman" w:hAnsi="Times New Roman"/>
          <w:sz w:val="24"/>
          <w:szCs w:val="24"/>
        </w:rPr>
        <w:t>.</w:t>
      </w:r>
    </w:p>
    <w:p w:rsidR="00737440" w:rsidRDefault="00737440" w:rsidP="00344FE2">
      <w:pPr>
        <w:tabs>
          <w:tab w:val="center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FE2" w:rsidRDefault="00A57CF1" w:rsidP="00344FE2">
      <w:pPr>
        <w:tabs>
          <w:tab w:val="center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Gyuris Gabriella</w:t>
      </w:r>
    </w:p>
    <w:p w:rsidR="00344FE2" w:rsidRDefault="00A57CF1" w:rsidP="00344FE2">
      <w:pPr>
        <w:tabs>
          <w:tab w:val="center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6828E5" w:rsidRDefault="006828E5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FE2" w:rsidRPr="004674A6" w:rsidRDefault="00A57CF1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>Mellékletek:</w:t>
      </w:r>
    </w:p>
    <w:p w:rsidR="00052691" w:rsidRDefault="00A57CF1" w:rsidP="00331E07">
      <w:pPr>
        <w:pStyle w:val="Listaszerbekezds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674A6">
        <w:rPr>
          <w:rFonts w:ascii="Times New Roman" w:hAnsi="Times New Roman"/>
          <w:sz w:val="24"/>
          <w:szCs w:val="24"/>
        </w:rPr>
        <w:t xml:space="preserve">számú </w:t>
      </w:r>
      <w:r w:rsidR="00331E07">
        <w:rPr>
          <w:rFonts w:ascii="Times New Roman" w:hAnsi="Times New Roman"/>
          <w:sz w:val="24"/>
          <w:szCs w:val="24"/>
        </w:rPr>
        <w:t xml:space="preserve"> </w:t>
      </w:r>
      <w:r w:rsidRPr="004674A6">
        <w:rPr>
          <w:rFonts w:ascii="Times New Roman" w:hAnsi="Times New Roman"/>
          <w:sz w:val="24"/>
          <w:szCs w:val="24"/>
        </w:rPr>
        <w:t>melléklet</w:t>
      </w:r>
      <w:proofErr w:type="gramEnd"/>
      <w:r w:rsidRPr="004674A6">
        <w:rPr>
          <w:rFonts w:ascii="Times New Roman" w:hAnsi="Times New Roman"/>
          <w:sz w:val="24"/>
          <w:szCs w:val="24"/>
        </w:rPr>
        <w:t xml:space="preserve">: </w:t>
      </w:r>
      <w:r w:rsidR="00052691" w:rsidRPr="00052691">
        <w:rPr>
          <w:rFonts w:ascii="Times New Roman" w:hAnsi="Times New Roman"/>
          <w:sz w:val="24"/>
          <w:szCs w:val="24"/>
        </w:rPr>
        <w:t>a Képviselő-testület 227/2022. (IX.21.) határozata</w:t>
      </w:r>
    </w:p>
    <w:p w:rsidR="00052691" w:rsidRPr="00052691" w:rsidRDefault="00052691" w:rsidP="00331E07">
      <w:pPr>
        <w:pStyle w:val="Listaszerbekezds"/>
        <w:numPr>
          <w:ilvl w:val="0"/>
          <w:numId w:val="22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proofErr w:type="gramStart"/>
      <w:r w:rsidRPr="00052691">
        <w:rPr>
          <w:rFonts w:ascii="Times New Roman" w:hAnsi="Times New Roman"/>
          <w:sz w:val="24"/>
          <w:szCs w:val="24"/>
        </w:rPr>
        <w:t xml:space="preserve">számú </w:t>
      </w:r>
      <w:r w:rsidR="00331E07">
        <w:rPr>
          <w:rFonts w:ascii="Times New Roman" w:hAnsi="Times New Roman"/>
          <w:sz w:val="24"/>
          <w:szCs w:val="24"/>
        </w:rPr>
        <w:t xml:space="preserve"> </w:t>
      </w:r>
      <w:r w:rsidRPr="00052691">
        <w:rPr>
          <w:rFonts w:ascii="Times New Roman" w:hAnsi="Times New Roman"/>
          <w:sz w:val="24"/>
          <w:szCs w:val="24"/>
        </w:rPr>
        <w:t>melléklet</w:t>
      </w:r>
      <w:proofErr w:type="gramEnd"/>
      <w:r w:rsidRPr="00052691">
        <w:rPr>
          <w:rFonts w:ascii="Times New Roman" w:hAnsi="Times New Roman"/>
          <w:sz w:val="24"/>
          <w:szCs w:val="24"/>
        </w:rPr>
        <w:t xml:space="preserve">: a Képviselő-testület </w:t>
      </w:r>
      <w:r>
        <w:rPr>
          <w:rFonts w:ascii="Times New Roman" w:hAnsi="Times New Roman"/>
          <w:sz w:val="24"/>
          <w:szCs w:val="24"/>
        </w:rPr>
        <w:t>109</w:t>
      </w:r>
      <w:r w:rsidRPr="00052691">
        <w:rPr>
          <w:rFonts w:ascii="Times New Roman" w:hAnsi="Times New Roman"/>
          <w:sz w:val="24"/>
          <w:szCs w:val="24"/>
        </w:rPr>
        <w:t>/202. (I</w:t>
      </w:r>
      <w:r>
        <w:rPr>
          <w:rFonts w:ascii="Times New Roman" w:hAnsi="Times New Roman"/>
          <w:sz w:val="24"/>
          <w:szCs w:val="24"/>
        </w:rPr>
        <w:t>V</w:t>
      </w:r>
      <w:r w:rsidRPr="00052691">
        <w:rPr>
          <w:rFonts w:ascii="Times New Roman" w:hAnsi="Times New Roman"/>
          <w:sz w:val="24"/>
          <w:szCs w:val="24"/>
        </w:rPr>
        <w:t>.2</w:t>
      </w:r>
      <w:r>
        <w:rPr>
          <w:rFonts w:ascii="Times New Roman" w:hAnsi="Times New Roman"/>
          <w:sz w:val="24"/>
          <w:szCs w:val="24"/>
        </w:rPr>
        <w:t>4</w:t>
      </w:r>
      <w:r w:rsidRPr="00052691">
        <w:rPr>
          <w:rFonts w:ascii="Times New Roman" w:hAnsi="Times New Roman"/>
          <w:sz w:val="24"/>
          <w:szCs w:val="24"/>
        </w:rPr>
        <w:t xml:space="preserve">.) határozata </w:t>
      </w:r>
    </w:p>
    <w:p w:rsidR="00CC0CD0" w:rsidRPr="004135D7" w:rsidRDefault="00052691" w:rsidP="00331E07">
      <w:pPr>
        <w:pStyle w:val="Listaszerbekezds"/>
        <w:widowControl w:val="0"/>
        <w:numPr>
          <w:ilvl w:val="0"/>
          <w:numId w:val="22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5D7">
        <w:rPr>
          <w:rFonts w:ascii="Times New Roman" w:hAnsi="Times New Roman"/>
          <w:sz w:val="24"/>
          <w:szCs w:val="24"/>
        </w:rPr>
        <w:t>számú</w:t>
      </w:r>
      <w:r w:rsidR="00331E07">
        <w:rPr>
          <w:rFonts w:ascii="Times New Roman" w:hAnsi="Times New Roman"/>
          <w:sz w:val="24"/>
          <w:szCs w:val="24"/>
        </w:rPr>
        <w:t xml:space="preserve"> </w:t>
      </w:r>
      <w:r w:rsidRPr="004135D7">
        <w:rPr>
          <w:rFonts w:ascii="Times New Roman" w:hAnsi="Times New Roman"/>
          <w:sz w:val="24"/>
          <w:szCs w:val="24"/>
        </w:rPr>
        <w:t xml:space="preserve">melléklet: </w:t>
      </w:r>
      <w:r w:rsidR="00A57CF1" w:rsidRPr="004135D7">
        <w:rPr>
          <w:rFonts w:ascii="Times New Roman" w:hAnsi="Times New Roman"/>
          <w:sz w:val="24"/>
          <w:szCs w:val="24"/>
        </w:rPr>
        <w:t>Bethlen Téri Színház Közhasznú Nonprofit Kft. 202</w:t>
      </w:r>
      <w:r w:rsidR="00932989" w:rsidRPr="004135D7">
        <w:rPr>
          <w:rFonts w:ascii="Times New Roman" w:hAnsi="Times New Roman"/>
          <w:sz w:val="24"/>
          <w:szCs w:val="24"/>
        </w:rPr>
        <w:t>4</w:t>
      </w:r>
      <w:r w:rsidR="00A57CF1" w:rsidRPr="004135D7">
        <w:rPr>
          <w:rFonts w:ascii="Times New Roman" w:hAnsi="Times New Roman"/>
          <w:sz w:val="24"/>
          <w:szCs w:val="24"/>
        </w:rPr>
        <w:t>. évi szakmai beszámolója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GoBack"/>
      <w:bookmarkEnd w:id="0"/>
      <w:bookmarkEnd w:id="1"/>
    </w:p>
    <w:sectPr w:rsidR="00890E7B" w:rsidRPr="00436FFB" w:rsidSect="006828E5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CE5" w:rsidRDefault="009C6CE5">
      <w:pPr>
        <w:spacing w:after="0" w:line="240" w:lineRule="auto"/>
      </w:pPr>
      <w:r>
        <w:separator/>
      </w:r>
    </w:p>
  </w:endnote>
  <w:endnote w:type="continuationSeparator" w:id="0">
    <w:p w:rsidR="009C6CE5" w:rsidRDefault="009C6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8F1" w:rsidRPr="006828E5" w:rsidRDefault="003C08F1" w:rsidP="006828E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E3F04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CE5" w:rsidRDefault="009C6CE5">
      <w:pPr>
        <w:spacing w:after="0" w:line="240" w:lineRule="auto"/>
      </w:pPr>
      <w:r>
        <w:separator/>
      </w:r>
    </w:p>
  </w:footnote>
  <w:footnote w:type="continuationSeparator" w:id="0">
    <w:p w:rsidR="009C6CE5" w:rsidRDefault="009C6C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5AE53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81E5E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69C66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B42D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3C06B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04421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05015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209F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26CA7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52A29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C172E" w:tentative="1">
      <w:start w:val="1"/>
      <w:numFmt w:val="lowerLetter"/>
      <w:lvlText w:val="%2."/>
      <w:lvlJc w:val="left"/>
      <w:pPr>
        <w:ind w:left="1440" w:hanging="360"/>
      </w:pPr>
    </w:lvl>
    <w:lvl w:ilvl="2" w:tplc="C81C5F6C" w:tentative="1">
      <w:start w:val="1"/>
      <w:numFmt w:val="lowerRoman"/>
      <w:lvlText w:val="%3."/>
      <w:lvlJc w:val="right"/>
      <w:pPr>
        <w:ind w:left="2160" w:hanging="180"/>
      </w:pPr>
    </w:lvl>
    <w:lvl w:ilvl="3" w:tplc="0AAE1DB0" w:tentative="1">
      <w:start w:val="1"/>
      <w:numFmt w:val="decimal"/>
      <w:lvlText w:val="%4."/>
      <w:lvlJc w:val="left"/>
      <w:pPr>
        <w:ind w:left="2880" w:hanging="360"/>
      </w:pPr>
    </w:lvl>
    <w:lvl w:ilvl="4" w:tplc="6C128762" w:tentative="1">
      <w:start w:val="1"/>
      <w:numFmt w:val="lowerLetter"/>
      <w:lvlText w:val="%5."/>
      <w:lvlJc w:val="left"/>
      <w:pPr>
        <w:ind w:left="3600" w:hanging="360"/>
      </w:pPr>
    </w:lvl>
    <w:lvl w:ilvl="5" w:tplc="3034A70A" w:tentative="1">
      <w:start w:val="1"/>
      <w:numFmt w:val="lowerRoman"/>
      <w:lvlText w:val="%6."/>
      <w:lvlJc w:val="right"/>
      <w:pPr>
        <w:ind w:left="4320" w:hanging="180"/>
      </w:pPr>
    </w:lvl>
    <w:lvl w:ilvl="6" w:tplc="ADFC4AAA" w:tentative="1">
      <w:start w:val="1"/>
      <w:numFmt w:val="decimal"/>
      <w:lvlText w:val="%7."/>
      <w:lvlJc w:val="left"/>
      <w:pPr>
        <w:ind w:left="5040" w:hanging="360"/>
      </w:pPr>
    </w:lvl>
    <w:lvl w:ilvl="7" w:tplc="B9DA575C" w:tentative="1">
      <w:start w:val="1"/>
      <w:numFmt w:val="lowerLetter"/>
      <w:lvlText w:val="%8."/>
      <w:lvlJc w:val="left"/>
      <w:pPr>
        <w:ind w:left="5760" w:hanging="360"/>
      </w:pPr>
    </w:lvl>
    <w:lvl w:ilvl="8" w:tplc="D64A95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CA4BD4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EAC305A" w:tentative="1">
      <w:start w:val="1"/>
      <w:numFmt w:val="lowerLetter"/>
      <w:lvlText w:val="%2."/>
      <w:lvlJc w:val="left"/>
      <w:pPr>
        <w:ind w:left="1800" w:hanging="360"/>
      </w:pPr>
    </w:lvl>
    <w:lvl w:ilvl="2" w:tplc="596A9CAA" w:tentative="1">
      <w:start w:val="1"/>
      <w:numFmt w:val="lowerRoman"/>
      <w:lvlText w:val="%3."/>
      <w:lvlJc w:val="right"/>
      <w:pPr>
        <w:ind w:left="2520" w:hanging="180"/>
      </w:pPr>
    </w:lvl>
    <w:lvl w:ilvl="3" w:tplc="9EAEEDD2" w:tentative="1">
      <w:start w:val="1"/>
      <w:numFmt w:val="decimal"/>
      <w:lvlText w:val="%4."/>
      <w:lvlJc w:val="left"/>
      <w:pPr>
        <w:ind w:left="3240" w:hanging="360"/>
      </w:pPr>
    </w:lvl>
    <w:lvl w:ilvl="4" w:tplc="28B892E8" w:tentative="1">
      <w:start w:val="1"/>
      <w:numFmt w:val="lowerLetter"/>
      <w:lvlText w:val="%5."/>
      <w:lvlJc w:val="left"/>
      <w:pPr>
        <w:ind w:left="3960" w:hanging="360"/>
      </w:pPr>
    </w:lvl>
    <w:lvl w:ilvl="5" w:tplc="4BB27C4C" w:tentative="1">
      <w:start w:val="1"/>
      <w:numFmt w:val="lowerRoman"/>
      <w:lvlText w:val="%6."/>
      <w:lvlJc w:val="right"/>
      <w:pPr>
        <w:ind w:left="4680" w:hanging="180"/>
      </w:pPr>
    </w:lvl>
    <w:lvl w:ilvl="6" w:tplc="F77CF494" w:tentative="1">
      <w:start w:val="1"/>
      <w:numFmt w:val="decimal"/>
      <w:lvlText w:val="%7."/>
      <w:lvlJc w:val="left"/>
      <w:pPr>
        <w:ind w:left="5400" w:hanging="360"/>
      </w:pPr>
    </w:lvl>
    <w:lvl w:ilvl="7" w:tplc="689464EC" w:tentative="1">
      <w:start w:val="1"/>
      <w:numFmt w:val="lowerLetter"/>
      <w:lvlText w:val="%8."/>
      <w:lvlJc w:val="left"/>
      <w:pPr>
        <w:ind w:left="6120" w:hanging="360"/>
      </w:pPr>
    </w:lvl>
    <w:lvl w:ilvl="8" w:tplc="334C31B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FC26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EEBB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9AEF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BE49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8CA9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70ED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3A77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A424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9C14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CCE5B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C2AA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486B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4A8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D899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E659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504D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AC7B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52F1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62CD2D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87E0C4C" w:tentative="1">
      <w:start w:val="1"/>
      <w:numFmt w:val="lowerLetter"/>
      <w:lvlText w:val="%2."/>
      <w:lvlJc w:val="left"/>
      <w:pPr>
        <w:ind w:left="1146" w:hanging="360"/>
      </w:pPr>
    </w:lvl>
    <w:lvl w:ilvl="2" w:tplc="009A6192" w:tentative="1">
      <w:start w:val="1"/>
      <w:numFmt w:val="lowerRoman"/>
      <w:lvlText w:val="%3."/>
      <w:lvlJc w:val="right"/>
      <w:pPr>
        <w:ind w:left="1866" w:hanging="180"/>
      </w:pPr>
    </w:lvl>
    <w:lvl w:ilvl="3" w:tplc="913878B0" w:tentative="1">
      <w:start w:val="1"/>
      <w:numFmt w:val="decimal"/>
      <w:lvlText w:val="%4."/>
      <w:lvlJc w:val="left"/>
      <w:pPr>
        <w:ind w:left="2586" w:hanging="360"/>
      </w:pPr>
    </w:lvl>
    <w:lvl w:ilvl="4" w:tplc="8C644196" w:tentative="1">
      <w:start w:val="1"/>
      <w:numFmt w:val="lowerLetter"/>
      <w:lvlText w:val="%5."/>
      <w:lvlJc w:val="left"/>
      <w:pPr>
        <w:ind w:left="3306" w:hanging="360"/>
      </w:pPr>
    </w:lvl>
    <w:lvl w:ilvl="5" w:tplc="901292C8" w:tentative="1">
      <w:start w:val="1"/>
      <w:numFmt w:val="lowerRoman"/>
      <w:lvlText w:val="%6."/>
      <w:lvlJc w:val="right"/>
      <w:pPr>
        <w:ind w:left="4026" w:hanging="180"/>
      </w:pPr>
    </w:lvl>
    <w:lvl w:ilvl="6" w:tplc="8C726684" w:tentative="1">
      <w:start w:val="1"/>
      <w:numFmt w:val="decimal"/>
      <w:lvlText w:val="%7."/>
      <w:lvlJc w:val="left"/>
      <w:pPr>
        <w:ind w:left="4746" w:hanging="360"/>
      </w:pPr>
    </w:lvl>
    <w:lvl w:ilvl="7" w:tplc="5F326C4C" w:tentative="1">
      <w:start w:val="1"/>
      <w:numFmt w:val="lowerLetter"/>
      <w:lvlText w:val="%8."/>
      <w:lvlJc w:val="left"/>
      <w:pPr>
        <w:ind w:left="5466" w:hanging="360"/>
      </w:pPr>
    </w:lvl>
    <w:lvl w:ilvl="8" w:tplc="190C244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E024869"/>
    <w:multiLevelType w:val="hybridMultilevel"/>
    <w:tmpl w:val="6408FCD0"/>
    <w:lvl w:ilvl="0" w:tplc="CEAE76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856485E" w:tentative="1">
      <w:start w:val="1"/>
      <w:numFmt w:val="lowerLetter"/>
      <w:lvlText w:val="%2."/>
      <w:lvlJc w:val="left"/>
      <w:pPr>
        <w:ind w:left="1440" w:hanging="360"/>
      </w:pPr>
    </w:lvl>
    <w:lvl w:ilvl="2" w:tplc="CBAAC108" w:tentative="1">
      <w:start w:val="1"/>
      <w:numFmt w:val="lowerRoman"/>
      <w:lvlText w:val="%3."/>
      <w:lvlJc w:val="right"/>
      <w:pPr>
        <w:ind w:left="2160" w:hanging="180"/>
      </w:pPr>
    </w:lvl>
    <w:lvl w:ilvl="3" w:tplc="C76CFCDC" w:tentative="1">
      <w:start w:val="1"/>
      <w:numFmt w:val="decimal"/>
      <w:lvlText w:val="%4."/>
      <w:lvlJc w:val="left"/>
      <w:pPr>
        <w:ind w:left="2880" w:hanging="360"/>
      </w:pPr>
    </w:lvl>
    <w:lvl w:ilvl="4" w:tplc="10EA2350" w:tentative="1">
      <w:start w:val="1"/>
      <w:numFmt w:val="lowerLetter"/>
      <w:lvlText w:val="%5."/>
      <w:lvlJc w:val="left"/>
      <w:pPr>
        <w:ind w:left="3600" w:hanging="360"/>
      </w:pPr>
    </w:lvl>
    <w:lvl w:ilvl="5" w:tplc="15CA5FBE" w:tentative="1">
      <w:start w:val="1"/>
      <w:numFmt w:val="lowerRoman"/>
      <w:lvlText w:val="%6."/>
      <w:lvlJc w:val="right"/>
      <w:pPr>
        <w:ind w:left="4320" w:hanging="180"/>
      </w:pPr>
    </w:lvl>
    <w:lvl w:ilvl="6" w:tplc="802455CC" w:tentative="1">
      <w:start w:val="1"/>
      <w:numFmt w:val="decimal"/>
      <w:lvlText w:val="%7."/>
      <w:lvlJc w:val="left"/>
      <w:pPr>
        <w:ind w:left="5040" w:hanging="360"/>
      </w:pPr>
    </w:lvl>
    <w:lvl w:ilvl="7" w:tplc="FFE4655C" w:tentative="1">
      <w:start w:val="1"/>
      <w:numFmt w:val="lowerLetter"/>
      <w:lvlText w:val="%8."/>
      <w:lvlJc w:val="left"/>
      <w:pPr>
        <w:ind w:left="5760" w:hanging="360"/>
      </w:pPr>
    </w:lvl>
    <w:lvl w:ilvl="8" w:tplc="F3E091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BFA83D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7B8B396" w:tentative="1">
      <w:start w:val="1"/>
      <w:numFmt w:val="lowerLetter"/>
      <w:lvlText w:val="%2."/>
      <w:lvlJc w:val="left"/>
      <w:pPr>
        <w:ind w:left="1440" w:hanging="360"/>
      </w:pPr>
    </w:lvl>
    <w:lvl w:ilvl="2" w:tplc="06E4B4FC" w:tentative="1">
      <w:start w:val="1"/>
      <w:numFmt w:val="lowerRoman"/>
      <w:lvlText w:val="%3."/>
      <w:lvlJc w:val="right"/>
      <w:pPr>
        <w:ind w:left="2160" w:hanging="180"/>
      </w:pPr>
    </w:lvl>
    <w:lvl w:ilvl="3" w:tplc="DC8CA7CE" w:tentative="1">
      <w:start w:val="1"/>
      <w:numFmt w:val="decimal"/>
      <w:lvlText w:val="%4."/>
      <w:lvlJc w:val="left"/>
      <w:pPr>
        <w:ind w:left="2880" w:hanging="360"/>
      </w:pPr>
    </w:lvl>
    <w:lvl w:ilvl="4" w:tplc="3E547978" w:tentative="1">
      <w:start w:val="1"/>
      <w:numFmt w:val="lowerLetter"/>
      <w:lvlText w:val="%5."/>
      <w:lvlJc w:val="left"/>
      <w:pPr>
        <w:ind w:left="3600" w:hanging="360"/>
      </w:pPr>
    </w:lvl>
    <w:lvl w:ilvl="5" w:tplc="53B24B08" w:tentative="1">
      <w:start w:val="1"/>
      <w:numFmt w:val="lowerRoman"/>
      <w:lvlText w:val="%6."/>
      <w:lvlJc w:val="right"/>
      <w:pPr>
        <w:ind w:left="4320" w:hanging="180"/>
      </w:pPr>
    </w:lvl>
    <w:lvl w:ilvl="6" w:tplc="01206020" w:tentative="1">
      <w:start w:val="1"/>
      <w:numFmt w:val="decimal"/>
      <w:lvlText w:val="%7."/>
      <w:lvlJc w:val="left"/>
      <w:pPr>
        <w:ind w:left="5040" w:hanging="360"/>
      </w:pPr>
    </w:lvl>
    <w:lvl w:ilvl="7" w:tplc="13CE2E6C" w:tentative="1">
      <w:start w:val="1"/>
      <w:numFmt w:val="lowerLetter"/>
      <w:lvlText w:val="%8."/>
      <w:lvlJc w:val="left"/>
      <w:pPr>
        <w:ind w:left="5760" w:hanging="360"/>
      </w:pPr>
    </w:lvl>
    <w:lvl w:ilvl="8" w:tplc="72F253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9A52A2A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0DC1592">
      <w:start w:val="1"/>
      <w:numFmt w:val="lowerLetter"/>
      <w:lvlText w:val="%2."/>
      <w:lvlJc w:val="left"/>
      <w:pPr>
        <w:ind w:left="1365" w:hanging="360"/>
      </w:pPr>
    </w:lvl>
    <w:lvl w:ilvl="2" w:tplc="053AC0A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8889A7E" w:tentative="1">
      <w:start w:val="1"/>
      <w:numFmt w:val="decimal"/>
      <w:lvlText w:val="%4."/>
      <w:lvlJc w:val="left"/>
      <w:pPr>
        <w:ind w:left="2805" w:hanging="360"/>
      </w:pPr>
    </w:lvl>
    <w:lvl w:ilvl="4" w:tplc="71E033DE" w:tentative="1">
      <w:start w:val="1"/>
      <w:numFmt w:val="lowerLetter"/>
      <w:lvlText w:val="%5."/>
      <w:lvlJc w:val="left"/>
      <w:pPr>
        <w:ind w:left="3525" w:hanging="360"/>
      </w:pPr>
    </w:lvl>
    <w:lvl w:ilvl="5" w:tplc="1FD826D2" w:tentative="1">
      <w:start w:val="1"/>
      <w:numFmt w:val="lowerRoman"/>
      <w:lvlText w:val="%6."/>
      <w:lvlJc w:val="right"/>
      <w:pPr>
        <w:ind w:left="4245" w:hanging="180"/>
      </w:pPr>
    </w:lvl>
    <w:lvl w:ilvl="6" w:tplc="9CB2BFD4" w:tentative="1">
      <w:start w:val="1"/>
      <w:numFmt w:val="decimal"/>
      <w:lvlText w:val="%7."/>
      <w:lvlJc w:val="left"/>
      <w:pPr>
        <w:ind w:left="4965" w:hanging="360"/>
      </w:pPr>
    </w:lvl>
    <w:lvl w:ilvl="7" w:tplc="C9041E02" w:tentative="1">
      <w:start w:val="1"/>
      <w:numFmt w:val="lowerLetter"/>
      <w:lvlText w:val="%8."/>
      <w:lvlJc w:val="left"/>
      <w:pPr>
        <w:ind w:left="5685" w:hanging="360"/>
      </w:pPr>
    </w:lvl>
    <w:lvl w:ilvl="8" w:tplc="A58C7D2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99DCF4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6BA55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120C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A182E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56C4B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E42D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FFED7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B1415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59A59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19E841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83C3CA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8BA41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40288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BB623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09EC9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8C8E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CA1D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A2FA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4828D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AA61AF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0A6B9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75683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4C0D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66AAB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764E7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5C09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B5E5D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7355A47"/>
    <w:multiLevelType w:val="hybridMultilevel"/>
    <w:tmpl w:val="29AC233A"/>
    <w:lvl w:ilvl="0" w:tplc="920ECAE0">
      <w:start w:val="1"/>
      <w:numFmt w:val="lowerLetter"/>
      <w:lvlText w:val="%1)"/>
      <w:lvlJc w:val="left"/>
      <w:pPr>
        <w:ind w:left="720" w:hanging="360"/>
      </w:pPr>
    </w:lvl>
    <w:lvl w:ilvl="1" w:tplc="A26EE8BC" w:tentative="1">
      <w:start w:val="1"/>
      <w:numFmt w:val="lowerLetter"/>
      <w:lvlText w:val="%2."/>
      <w:lvlJc w:val="left"/>
      <w:pPr>
        <w:ind w:left="1440" w:hanging="360"/>
      </w:pPr>
    </w:lvl>
    <w:lvl w:ilvl="2" w:tplc="0DA49F5C" w:tentative="1">
      <w:start w:val="1"/>
      <w:numFmt w:val="lowerRoman"/>
      <w:lvlText w:val="%3."/>
      <w:lvlJc w:val="right"/>
      <w:pPr>
        <w:ind w:left="2160" w:hanging="180"/>
      </w:pPr>
    </w:lvl>
    <w:lvl w:ilvl="3" w:tplc="11180C6E" w:tentative="1">
      <w:start w:val="1"/>
      <w:numFmt w:val="decimal"/>
      <w:lvlText w:val="%4."/>
      <w:lvlJc w:val="left"/>
      <w:pPr>
        <w:ind w:left="2880" w:hanging="360"/>
      </w:pPr>
    </w:lvl>
    <w:lvl w:ilvl="4" w:tplc="5D0614E2" w:tentative="1">
      <w:start w:val="1"/>
      <w:numFmt w:val="lowerLetter"/>
      <w:lvlText w:val="%5."/>
      <w:lvlJc w:val="left"/>
      <w:pPr>
        <w:ind w:left="3600" w:hanging="360"/>
      </w:pPr>
    </w:lvl>
    <w:lvl w:ilvl="5" w:tplc="943899C4" w:tentative="1">
      <w:start w:val="1"/>
      <w:numFmt w:val="lowerRoman"/>
      <w:lvlText w:val="%6."/>
      <w:lvlJc w:val="right"/>
      <w:pPr>
        <w:ind w:left="4320" w:hanging="180"/>
      </w:pPr>
    </w:lvl>
    <w:lvl w:ilvl="6" w:tplc="683E6DFE" w:tentative="1">
      <w:start w:val="1"/>
      <w:numFmt w:val="decimal"/>
      <w:lvlText w:val="%7."/>
      <w:lvlJc w:val="left"/>
      <w:pPr>
        <w:ind w:left="5040" w:hanging="360"/>
      </w:pPr>
    </w:lvl>
    <w:lvl w:ilvl="7" w:tplc="0262E3F4" w:tentative="1">
      <w:start w:val="1"/>
      <w:numFmt w:val="lowerLetter"/>
      <w:lvlText w:val="%8."/>
      <w:lvlJc w:val="left"/>
      <w:pPr>
        <w:ind w:left="5760" w:hanging="360"/>
      </w:pPr>
    </w:lvl>
    <w:lvl w:ilvl="8" w:tplc="8BCC85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DC5194"/>
    <w:multiLevelType w:val="hybridMultilevel"/>
    <w:tmpl w:val="B5A6239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85663C58">
      <w:start w:val="1"/>
      <w:numFmt w:val="upperLetter"/>
      <w:lvlText w:val="%1."/>
      <w:lvlJc w:val="left"/>
      <w:pPr>
        <w:ind w:left="720" w:hanging="360"/>
      </w:pPr>
    </w:lvl>
    <w:lvl w:ilvl="1" w:tplc="6B0AD504" w:tentative="1">
      <w:start w:val="1"/>
      <w:numFmt w:val="lowerLetter"/>
      <w:lvlText w:val="%2."/>
      <w:lvlJc w:val="left"/>
      <w:pPr>
        <w:ind w:left="1440" w:hanging="360"/>
      </w:pPr>
    </w:lvl>
    <w:lvl w:ilvl="2" w:tplc="A078C34A" w:tentative="1">
      <w:start w:val="1"/>
      <w:numFmt w:val="lowerRoman"/>
      <w:lvlText w:val="%3."/>
      <w:lvlJc w:val="right"/>
      <w:pPr>
        <w:ind w:left="2160" w:hanging="180"/>
      </w:pPr>
    </w:lvl>
    <w:lvl w:ilvl="3" w:tplc="7E16A724" w:tentative="1">
      <w:start w:val="1"/>
      <w:numFmt w:val="decimal"/>
      <w:lvlText w:val="%4."/>
      <w:lvlJc w:val="left"/>
      <w:pPr>
        <w:ind w:left="2880" w:hanging="360"/>
      </w:pPr>
    </w:lvl>
    <w:lvl w:ilvl="4" w:tplc="AB7E96BE" w:tentative="1">
      <w:start w:val="1"/>
      <w:numFmt w:val="lowerLetter"/>
      <w:lvlText w:val="%5."/>
      <w:lvlJc w:val="left"/>
      <w:pPr>
        <w:ind w:left="3600" w:hanging="360"/>
      </w:pPr>
    </w:lvl>
    <w:lvl w:ilvl="5" w:tplc="8CF04DDE" w:tentative="1">
      <w:start w:val="1"/>
      <w:numFmt w:val="lowerRoman"/>
      <w:lvlText w:val="%6."/>
      <w:lvlJc w:val="right"/>
      <w:pPr>
        <w:ind w:left="4320" w:hanging="180"/>
      </w:pPr>
    </w:lvl>
    <w:lvl w:ilvl="6" w:tplc="AA7CFDE2" w:tentative="1">
      <w:start w:val="1"/>
      <w:numFmt w:val="decimal"/>
      <w:lvlText w:val="%7."/>
      <w:lvlJc w:val="left"/>
      <w:pPr>
        <w:ind w:left="5040" w:hanging="360"/>
      </w:pPr>
    </w:lvl>
    <w:lvl w:ilvl="7" w:tplc="83BA0100" w:tentative="1">
      <w:start w:val="1"/>
      <w:numFmt w:val="lowerLetter"/>
      <w:lvlText w:val="%8."/>
      <w:lvlJc w:val="left"/>
      <w:pPr>
        <w:ind w:left="5760" w:hanging="360"/>
      </w:pPr>
    </w:lvl>
    <w:lvl w:ilvl="8" w:tplc="BD8081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50CACC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2569802" w:tentative="1">
      <w:start w:val="1"/>
      <w:numFmt w:val="lowerLetter"/>
      <w:lvlText w:val="%2."/>
      <w:lvlJc w:val="left"/>
      <w:pPr>
        <w:ind w:left="1800" w:hanging="360"/>
      </w:pPr>
    </w:lvl>
    <w:lvl w:ilvl="2" w:tplc="FDEA85D4" w:tentative="1">
      <w:start w:val="1"/>
      <w:numFmt w:val="lowerRoman"/>
      <w:lvlText w:val="%3."/>
      <w:lvlJc w:val="right"/>
      <w:pPr>
        <w:ind w:left="2520" w:hanging="180"/>
      </w:pPr>
    </w:lvl>
    <w:lvl w:ilvl="3" w:tplc="B0D2F2EA" w:tentative="1">
      <w:start w:val="1"/>
      <w:numFmt w:val="decimal"/>
      <w:lvlText w:val="%4."/>
      <w:lvlJc w:val="left"/>
      <w:pPr>
        <w:ind w:left="3240" w:hanging="360"/>
      </w:pPr>
    </w:lvl>
    <w:lvl w:ilvl="4" w:tplc="87EE4ACC" w:tentative="1">
      <w:start w:val="1"/>
      <w:numFmt w:val="lowerLetter"/>
      <w:lvlText w:val="%5."/>
      <w:lvlJc w:val="left"/>
      <w:pPr>
        <w:ind w:left="3960" w:hanging="360"/>
      </w:pPr>
    </w:lvl>
    <w:lvl w:ilvl="5" w:tplc="E294DAD4" w:tentative="1">
      <w:start w:val="1"/>
      <w:numFmt w:val="lowerRoman"/>
      <w:lvlText w:val="%6."/>
      <w:lvlJc w:val="right"/>
      <w:pPr>
        <w:ind w:left="4680" w:hanging="180"/>
      </w:pPr>
    </w:lvl>
    <w:lvl w:ilvl="6" w:tplc="BA4C90E4" w:tentative="1">
      <w:start w:val="1"/>
      <w:numFmt w:val="decimal"/>
      <w:lvlText w:val="%7."/>
      <w:lvlJc w:val="left"/>
      <w:pPr>
        <w:ind w:left="5400" w:hanging="360"/>
      </w:pPr>
    </w:lvl>
    <w:lvl w:ilvl="7" w:tplc="F41A1E66" w:tentative="1">
      <w:start w:val="1"/>
      <w:numFmt w:val="lowerLetter"/>
      <w:lvlText w:val="%8."/>
      <w:lvlJc w:val="left"/>
      <w:pPr>
        <w:ind w:left="6120" w:hanging="360"/>
      </w:pPr>
    </w:lvl>
    <w:lvl w:ilvl="8" w:tplc="8B3CE86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34EEFC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E3824" w:tentative="1">
      <w:start w:val="1"/>
      <w:numFmt w:val="lowerLetter"/>
      <w:lvlText w:val="%2."/>
      <w:lvlJc w:val="left"/>
      <w:pPr>
        <w:ind w:left="1440" w:hanging="360"/>
      </w:pPr>
    </w:lvl>
    <w:lvl w:ilvl="2" w:tplc="41A246F4" w:tentative="1">
      <w:start w:val="1"/>
      <w:numFmt w:val="lowerRoman"/>
      <w:lvlText w:val="%3."/>
      <w:lvlJc w:val="right"/>
      <w:pPr>
        <w:ind w:left="2160" w:hanging="180"/>
      </w:pPr>
    </w:lvl>
    <w:lvl w:ilvl="3" w:tplc="53DA593A" w:tentative="1">
      <w:start w:val="1"/>
      <w:numFmt w:val="decimal"/>
      <w:lvlText w:val="%4."/>
      <w:lvlJc w:val="left"/>
      <w:pPr>
        <w:ind w:left="2880" w:hanging="360"/>
      </w:pPr>
    </w:lvl>
    <w:lvl w:ilvl="4" w:tplc="7F987770" w:tentative="1">
      <w:start w:val="1"/>
      <w:numFmt w:val="lowerLetter"/>
      <w:lvlText w:val="%5."/>
      <w:lvlJc w:val="left"/>
      <w:pPr>
        <w:ind w:left="3600" w:hanging="360"/>
      </w:pPr>
    </w:lvl>
    <w:lvl w:ilvl="5" w:tplc="8B604460" w:tentative="1">
      <w:start w:val="1"/>
      <w:numFmt w:val="lowerRoman"/>
      <w:lvlText w:val="%6."/>
      <w:lvlJc w:val="right"/>
      <w:pPr>
        <w:ind w:left="4320" w:hanging="180"/>
      </w:pPr>
    </w:lvl>
    <w:lvl w:ilvl="6" w:tplc="76C856DE" w:tentative="1">
      <w:start w:val="1"/>
      <w:numFmt w:val="decimal"/>
      <w:lvlText w:val="%7."/>
      <w:lvlJc w:val="left"/>
      <w:pPr>
        <w:ind w:left="5040" w:hanging="360"/>
      </w:pPr>
    </w:lvl>
    <w:lvl w:ilvl="7" w:tplc="D708D1E0" w:tentative="1">
      <w:start w:val="1"/>
      <w:numFmt w:val="lowerLetter"/>
      <w:lvlText w:val="%8."/>
      <w:lvlJc w:val="left"/>
      <w:pPr>
        <w:ind w:left="5760" w:hanging="360"/>
      </w:pPr>
    </w:lvl>
    <w:lvl w:ilvl="8" w:tplc="F9C48B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AF442F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1E4C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6A4285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A9249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81044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9B2E4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B6CED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0662F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62C12C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E01E72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E6A95B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6C2E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280F1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E8600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5C32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E08F3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74E95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4C9A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E432D3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2543F58" w:tentative="1">
      <w:start w:val="1"/>
      <w:numFmt w:val="lowerLetter"/>
      <w:lvlText w:val="%2."/>
      <w:lvlJc w:val="left"/>
      <w:pPr>
        <w:ind w:left="1440" w:hanging="360"/>
      </w:pPr>
    </w:lvl>
    <w:lvl w:ilvl="2" w:tplc="5C3E2D04" w:tentative="1">
      <w:start w:val="1"/>
      <w:numFmt w:val="lowerRoman"/>
      <w:lvlText w:val="%3."/>
      <w:lvlJc w:val="right"/>
      <w:pPr>
        <w:ind w:left="2160" w:hanging="180"/>
      </w:pPr>
    </w:lvl>
    <w:lvl w:ilvl="3" w:tplc="413E5964" w:tentative="1">
      <w:start w:val="1"/>
      <w:numFmt w:val="decimal"/>
      <w:lvlText w:val="%4."/>
      <w:lvlJc w:val="left"/>
      <w:pPr>
        <w:ind w:left="2880" w:hanging="360"/>
      </w:pPr>
    </w:lvl>
    <w:lvl w:ilvl="4" w:tplc="B73CEC22" w:tentative="1">
      <w:start w:val="1"/>
      <w:numFmt w:val="lowerLetter"/>
      <w:lvlText w:val="%5."/>
      <w:lvlJc w:val="left"/>
      <w:pPr>
        <w:ind w:left="3600" w:hanging="360"/>
      </w:pPr>
    </w:lvl>
    <w:lvl w:ilvl="5" w:tplc="605E889A" w:tentative="1">
      <w:start w:val="1"/>
      <w:numFmt w:val="lowerRoman"/>
      <w:lvlText w:val="%6."/>
      <w:lvlJc w:val="right"/>
      <w:pPr>
        <w:ind w:left="4320" w:hanging="180"/>
      </w:pPr>
    </w:lvl>
    <w:lvl w:ilvl="6" w:tplc="ECBCA8A2" w:tentative="1">
      <w:start w:val="1"/>
      <w:numFmt w:val="decimal"/>
      <w:lvlText w:val="%7."/>
      <w:lvlJc w:val="left"/>
      <w:pPr>
        <w:ind w:left="5040" w:hanging="360"/>
      </w:pPr>
    </w:lvl>
    <w:lvl w:ilvl="7" w:tplc="CDEEC996" w:tentative="1">
      <w:start w:val="1"/>
      <w:numFmt w:val="lowerLetter"/>
      <w:lvlText w:val="%8."/>
      <w:lvlJc w:val="left"/>
      <w:pPr>
        <w:ind w:left="5760" w:hanging="360"/>
      </w:pPr>
    </w:lvl>
    <w:lvl w:ilvl="8" w:tplc="1AE6527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2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3"/>
  </w:num>
  <w:num w:numId="22">
    <w:abstractNumId w:val="7"/>
  </w:num>
  <w:num w:numId="23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44C9"/>
    <w:rsid w:val="00034C4B"/>
    <w:rsid w:val="00036EED"/>
    <w:rsid w:val="00037AF6"/>
    <w:rsid w:val="00042481"/>
    <w:rsid w:val="00043A91"/>
    <w:rsid w:val="000465D3"/>
    <w:rsid w:val="000466AC"/>
    <w:rsid w:val="0005052B"/>
    <w:rsid w:val="00050662"/>
    <w:rsid w:val="00050DEB"/>
    <w:rsid w:val="00050F8A"/>
    <w:rsid w:val="00052691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30C1"/>
    <w:rsid w:val="000C4D03"/>
    <w:rsid w:val="000C7275"/>
    <w:rsid w:val="000C749A"/>
    <w:rsid w:val="000D252A"/>
    <w:rsid w:val="000D4976"/>
    <w:rsid w:val="000D53DE"/>
    <w:rsid w:val="000D7493"/>
    <w:rsid w:val="000E4B98"/>
    <w:rsid w:val="000E5758"/>
    <w:rsid w:val="000E6434"/>
    <w:rsid w:val="000E7BC2"/>
    <w:rsid w:val="000F3A6A"/>
    <w:rsid w:val="000F4458"/>
    <w:rsid w:val="000F4AA2"/>
    <w:rsid w:val="000F4E54"/>
    <w:rsid w:val="000F54A0"/>
    <w:rsid w:val="00103556"/>
    <w:rsid w:val="001045C6"/>
    <w:rsid w:val="001101B5"/>
    <w:rsid w:val="00111327"/>
    <w:rsid w:val="00112516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484A"/>
    <w:rsid w:val="002060E7"/>
    <w:rsid w:val="00211AB4"/>
    <w:rsid w:val="002147AA"/>
    <w:rsid w:val="00216263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1E07"/>
    <w:rsid w:val="00333487"/>
    <w:rsid w:val="00340AFC"/>
    <w:rsid w:val="00341A87"/>
    <w:rsid w:val="00341AE8"/>
    <w:rsid w:val="003443BF"/>
    <w:rsid w:val="00344FE2"/>
    <w:rsid w:val="00351D60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08F1"/>
    <w:rsid w:val="003D0106"/>
    <w:rsid w:val="003D13F5"/>
    <w:rsid w:val="003D5A4B"/>
    <w:rsid w:val="003D7455"/>
    <w:rsid w:val="003E07D4"/>
    <w:rsid w:val="003E25D9"/>
    <w:rsid w:val="003E3F0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35D7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4A6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C6EFF"/>
    <w:rsid w:val="004D0602"/>
    <w:rsid w:val="004D1BFD"/>
    <w:rsid w:val="004D36E2"/>
    <w:rsid w:val="004D3D0D"/>
    <w:rsid w:val="004D5E6E"/>
    <w:rsid w:val="004E0F29"/>
    <w:rsid w:val="004E6517"/>
    <w:rsid w:val="004F462C"/>
    <w:rsid w:val="00500E47"/>
    <w:rsid w:val="00504D5D"/>
    <w:rsid w:val="005050BC"/>
    <w:rsid w:val="00505CE0"/>
    <w:rsid w:val="00507815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3198"/>
    <w:rsid w:val="00593476"/>
    <w:rsid w:val="00593737"/>
    <w:rsid w:val="005940EE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119C"/>
    <w:rsid w:val="005D5579"/>
    <w:rsid w:val="005E09AC"/>
    <w:rsid w:val="005E0E81"/>
    <w:rsid w:val="005E173A"/>
    <w:rsid w:val="005E1A84"/>
    <w:rsid w:val="005E30A0"/>
    <w:rsid w:val="005E45E4"/>
    <w:rsid w:val="005E4BA6"/>
    <w:rsid w:val="005E4E05"/>
    <w:rsid w:val="005E7549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40F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504E"/>
    <w:rsid w:val="0064638B"/>
    <w:rsid w:val="006476EF"/>
    <w:rsid w:val="0065011C"/>
    <w:rsid w:val="006509A0"/>
    <w:rsid w:val="00650D3E"/>
    <w:rsid w:val="00651C7F"/>
    <w:rsid w:val="00654DC3"/>
    <w:rsid w:val="006566BB"/>
    <w:rsid w:val="00662492"/>
    <w:rsid w:val="00664A5F"/>
    <w:rsid w:val="00671D53"/>
    <w:rsid w:val="00671F84"/>
    <w:rsid w:val="006828E5"/>
    <w:rsid w:val="00683085"/>
    <w:rsid w:val="00683AD3"/>
    <w:rsid w:val="006847FD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6D8D"/>
    <w:rsid w:val="007011E1"/>
    <w:rsid w:val="0070194B"/>
    <w:rsid w:val="00702D38"/>
    <w:rsid w:val="00706EFD"/>
    <w:rsid w:val="00710697"/>
    <w:rsid w:val="00711D7F"/>
    <w:rsid w:val="007152D6"/>
    <w:rsid w:val="00720212"/>
    <w:rsid w:val="007203EF"/>
    <w:rsid w:val="0072152D"/>
    <w:rsid w:val="00722A7D"/>
    <w:rsid w:val="00723976"/>
    <w:rsid w:val="007244EC"/>
    <w:rsid w:val="00726170"/>
    <w:rsid w:val="00735C29"/>
    <w:rsid w:val="0073684A"/>
    <w:rsid w:val="00736D51"/>
    <w:rsid w:val="00737440"/>
    <w:rsid w:val="00740A6D"/>
    <w:rsid w:val="007476D8"/>
    <w:rsid w:val="0076064B"/>
    <w:rsid w:val="00763031"/>
    <w:rsid w:val="0076462C"/>
    <w:rsid w:val="0076500A"/>
    <w:rsid w:val="00766847"/>
    <w:rsid w:val="007675D2"/>
    <w:rsid w:val="007724E0"/>
    <w:rsid w:val="00773A16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5583"/>
    <w:rsid w:val="00882A12"/>
    <w:rsid w:val="008833B3"/>
    <w:rsid w:val="00885DA3"/>
    <w:rsid w:val="00890E7B"/>
    <w:rsid w:val="008916A1"/>
    <w:rsid w:val="00895F72"/>
    <w:rsid w:val="00896AF5"/>
    <w:rsid w:val="00896B8D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989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09E"/>
    <w:rsid w:val="00982C72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C6CE5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6C63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57CF1"/>
    <w:rsid w:val="00A6033B"/>
    <w:rsid w:val="00A65E90"/>
    <w:rsid w:val="00A67302"/>
    <w:rsid w:val="00A70154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494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4494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58EC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43F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4210"/>
    <w:rsid w:val="00C65561"/>
    <w:rsid w:val="00C65C1D"/>
    <w:rsid w:val="00C7082F"/>
    <w:rsid w:val="00C70BD8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608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77BB9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0FC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860"/>
    <w:rsid w:val="00EE2CF1"/>
    <w:rsid w:val="00EE4115"/>
    <w:rsid w:val="00EE4504"/>
    <w:rsid w:val="00EE7B3B"/>
    <w:rsid w:val="00EF0C52"/>
    <w:rsid w:val="00EF54E7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5FE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7C7B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D7B33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7BE196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link w:val="ListaszerbekezdsChar"/>
    <w:uiPriority w:val="99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link w:val="Listaszerbekezds"/>
    <w:uiPriority w:val="99"/>
    <w:locked/>
    <w:rsid w:val="00331E07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5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052D62733EA497C889111F6AB51DCF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0465090-2A30-43C4-A2FF-2A3DC607CFFC}"/>
      </w:docPartPr>
      <w:docPartBody>
        <w:p w:rsidR="002451FE" w:rsidRDefault="00E3349E" w:rsidP="00E3349E">
          <w:pPr>
            <w:pStyle w:val="4052D62733EA497C889111F6AB51DCF3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269436BA41B49FFB3528600D4B112E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E708AA-B92A-4911-8367-09748208CAFB}"/>
      </w:docPartPr>
      <w:docPartBody>
        <w:p w:rsidR="002451FE" w:rsidRDefault="00E3349E" w:rsidP="00E3349E">
          <w:pPr>
            <w:pStyle w:val="7269436BA41B49FFB3528600D4B112E8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8054408F4FF4005895F2193498C568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FC6EA6F-8BF5-4B38-B1BB-4A07FE37AE4D}"/>
      </w:docPartPr>
      <w:docPartBody>
        <w:p w:rsidR="002451FE" w:rsidRDefault="00E3349E" w:rsidP="00E3349E">
          <w:pPr>
            <w:pStyle w:val="48054408F4FF4005895F2193498C5688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324D8BAA64C4412A8B0B68AAB75B88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E7BB53A-41AC-4E58-A048-3FEC3131A3CF}"/>
      </w:docPartPr>
      <w:docPartBody>
        <w:p w:rsidR="002451FE" w:rsidRDefault="00E3349E" w:rsidP="00E3349E">
          <w:pPr>
            <w:pStyle w:val="5324D8BAA64C4412A8B0B68AAB75B885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38774EC5EA64DA38569AAE634ECFA4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83DA48E-AC1C-4A50-806C-7AD494A6BD4C}"/>
      </w:docPartPr>
      <w:docPartBody>
        <w:p w:rsidR="002451FE" w:rsidRDefault="00E3349E" w:rsidP="00E3349E">
          <w:pPr>
            <w:pStyle w:val="338774EC5EA64DA38569AAE634ECFA47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7A97A1E0F334E5EA3EB27342CDA1D9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1090B3-94EF-4A74-B1FF-3810369434E6}"/>
      </w:docPartPr>
      <w:docPartBody>
        <w:p w:rsidR="002451FE" w:rsidRDefault="00E3349E" w:rsidP="00E3349E">
          <w:pPr>
            <w:pStyle w:val="17A97A1E0F334E5EA3EB27342CDA1D9E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01E918A10F5437B8FA75EB79A11984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DCD8D2-0C05-4994-985D-1C03F9AE13FA}"/>
      </w:docPartPr>
      <w:docPartBody>
        <w:p w:rsidR="002451FE" w:rsidRDefault="00E3349E" w:rsidP="00E3349E">
          <w:pPr>
            <w:pStyle w:val="C01E918A10F5437B8FA75EB79A119846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051BE3E1D094C079D23B0099208BE6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E161A4F-A416-47A7-92C3-4302F42C631D}"/>
      </w:docPartPr>
      <w:docPartBody>
        <w:p w:rsidR="002451FE" w:rsidRDefault="00E3349E" w:rsidP="00E3349E">
          <w:pPr>
            <w:pStyle w:val="2051BE3E1D094C079D23B0099208BE64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49E"/>
    <w:rsid w:val="0003649C"/>
    <w:rsid w:val="002451FE"/>
    <w:rsid w:val="00AB0424"/>
    <w:rsid w:val="00BB44BE"/>
    <w:rsid w:val="00DE456A"/>
    <w:rsid w:val="00E3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3349E"/>
  </w:style>
  <w:style w:type="paragraph" w:customStyle="1" w:styleId="4052D62733EA497C889111F6AB51DCF3">
    <w:name w:val="4052D62733EA497C889111F6AB51DCF3"/>
    <w:rsid w:val="00E3349E"/>
  </w:style>
  <w:style w:type="paragraph" w:customStyle="1" w:styleId="7269436BA41B49FFB3528600D4B112E8">
    <w:name w:val="7269436BA41B49FFB3528600D4B112E8"/>
    <w:rsid w:val="00E3349E"/>
  </w:style>
  <w:style w:type="paragraph" w:customStyle="1" w:styleId="48054408F4FF4005895F2193498C5688">
    <w:name w:val="48054408F4FF4005895F2193498C5688"/>
    <w:rsid w:val="00E3349E"/>
  </w:style>
  <w:style w:type="paragraph" w:customStyle="1" w:styleId="5324D8BAA64C4412A8B0B68AAB75B885">
    <w:name w:val="5324D8BAA64C4412A8B0B68AAB75B885"/>
    <w:rsid w:val="00E3349E"/>
  </w:style>
  <w:style w:type="paragraph" w:customStyle="1" w:styleId="338774EC5EA64DA38569AAE634ECFA47">
    <w:name w:val="338774EC5EA64DA38569AAE634ECFA47"/>
    <w:rsid w:val="00E3349E"/>
  </w:style>
  <w:style w:type="paragraph" w:customStyle="1" w:styleId="17A97A1E0F334E5EA3EB27342CDA1D9E">
    <w:name w:val="17A97A1E0F334E5EA3EB27342CDA1D9E"/>
    <w:rsid w:val="00E3349E"/>
  </w:style>
  <w:style w:type="paragraph" w:customStyle="1" w:styleId="C01E918A10F5437B8FA75EB79A119846">
    <w:name w:val="C01E918A10F5437B8FA75EB79A119846"/>
    <w:rsid w:val="00E3349E"/>
  </w:style>
  <w:style w:type="paragraph" w:customStyle="1" w:styleId="2051BE3E1D094C079D23B0099208BE64">
    <w:name w:val="2051BE3E1D094C079D23B0099208BE64"/>
    <w:rsid w:val="00E334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0A5E6-5740-4E75-9038-8C3FA914D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863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34</cp:revision>
  <cp:lastPrinted>2015-06-19T08:32:00Z</cp:lastPrinted>
  <dcterms:created xsi:type="dcterms:W3CDTF">2024-04-10T14:46:00Z</dcterms:created>
  <dcterms:modified xsi:type="dcterms:W3CDTF">2025-04-07T11:45:00Z</dcterms:modified>
</cp:coreProperties>
</file>